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0D6074" w:rsidTr="000D6074">
        <w:tc>
          <w:tcPr>
            <w:tcW w:w="5387" w:type="dxa"/>
          </w:tcPr>
          <w:p w:rsidR="000D6074" w:rsidRDefault="000D6074" w:rsidP="00F54221">
            <w:pPr>
              <w:pStyle w:val="ConsPlusTitle"/>
              <w:jc w:val="center"/>
              <w:rPr>
                <w:rFonts w:ascii="Liberation Serif" w:hAnsi="Liberation Serif" w:cs="Liberation Serif"/>
                <w:sz w:val="28"/>
                <w:szCs w:val="28"/>
              </w:rPr>
            </w:pPr>
          </w:p>
        </w:tc>
        <w:tc>
          <w:tcPr>
            <w:tcW w:w="4819" w:type="dxa"/>
          </w:tcPr>
          <w:p w:rsidR="000D6074" w:rsidRPr="00C05C01" w:rsidRDefault="000D6074" w:rsidP="000D6074">
            <w:pPr>
              <w:ind w:left="-103" w:firstLine="103"/>
              <w:jc w:val="center"/>
              <w:rPr>
                <w:sz w:val="28"/>
                <w:szCs w:val="28"/>
              </w:rPr>
            </w:pPr>
            <w:r w:rsidRPr="00C05C01">
              <w:rPr>
                <w:sz w:val="28"/>
                <w:szCs w:val="28"/>
              </w:rPr>
              <w:t>Приложение № 1</w:t>
            </w:r>
          </w:p>
          <w:p w:rsidR="000D6074" w:rsidRDefault="000D6074" w:rsidP="000D6074">
            <w:pPr>
              <w:ind w:firstLine="40"/>
              <w:jc w:val="center"/>
              <w:rPr>
                <w:sz w:val="28"/>
                <w:szCs w:val="28"/>
              </w:rPr>
            </w:pPr>
            <w:r w:rsidRPr="00C05C01">
              <w:rPr>
                <w:sz w:val="28"/>
                <w:szCs w:val="28"/>
              </w:rPr>
              <w:t xml:space="preserve">к постановлению администрации </w:t>
            </w:r>
          </w:p>
          <w:p w:rsidR="000D6074" w:rsidRPr="00C05C01" w:rsidRDefault="000D6074" w:rsidP="000D6074">
            <w:pPr>
              <w:ind w:left="-103" w:firstLine="103"/>
              <w:jc w:val="center"/>
              <w:rPr>
                <w:sz w:val="28"/>
                <w:szCs w:val="28"/>
              </w:rPr>
            </w:pPr>
            <w:r w:rsidRPr="00C05C01">
              <w:rPr>
                <w:sz w:val="28"/>
                <w:szCs w:val="28"/>
              </w:rPr>
              <w:t>города Мурманска</w:t>
            </w:r>
          </w:p>
          <w:p w:rsidR="000D6074" w:rsidRPr="000D6074" w:rsidRDefault="000D6074" w:rsidP="000D6074">
            <w:pPr>
              <w:pStyle w:val="ConsPlusTitle"/>
              <w:jc w:val="center"/>
              <w:rPr>
                <w:rFonts w:ascii="Liberation Serif" w:hAnsi="Liberation Serif" w:cs="Liberation Serif"/>
                <w:b w:val="0"/>
                <w:sz w:val="28"/>
                <w:szCs w:val="28"/>
              </w:rPr>
            </w:pPr>
            <w:r w:rsidRPr="000D6074">
              <w:rPr>
                <w:rFonts w:ascii="Times New Roman" w:hAnsi="Times New Roman"/>
                <w:b w:val="0"/>
                <w:sz w:val="28"/>
                <w:szCs w:val="28"/>
              </w:rPr>
              <w:t>от ________ № ______</w:t>
            </w:r>
          </w:p>
        </w:tc>
      </w:tr>
    </w:tbl>
    <w:p w:rsidR="000D6074" w:rsidRDefault="000D6074" w:rsidP="00F54221">
      <w:pPr>
        <w:pStyle w:val="ConsPlusTitle"/>
        <w:jc w:val="center"/>
        <w:rPr>
          <w:rFonts w:ascii="Liberation Serif" w:hAnsi="Liberation Serif" w:cs="Liberation Serif"/>
          <w:sz w:val="28"/>
          <w:szCs w:val="28"/>
        </w:rPr>
      </w:pPr>
    </w:p>
    <w:p w:rsidR="000D6074" w:rsidRDefault="000D6074" w:rsidP="00F54221">
      <w:pPr>
        <w:pStyle w:val="ConsPlusTitle"/>
        <w:jc w:val="center"/>
        <w:rPr>
          <w:rFonts w:ascii="Liberation Serif" w:hAnsi="Liberation Serif" w:cs="Liberation Serif"/>
          <w:sz w:val="28"/>
          <w:szCs w:val="28"/>
        </w:rPr>
      </w:pPr>
    </w:p>
    <w:p w:rsidR="00D47555" w:rsidRDefault="0000727A" w:rsidP="00D47555">
      <w:pPr>
        <w:pStyle w:val="ConsPlusTitle"/>
        <w:jc w:val="center"/>
        <w:rPr>
          <w:rFonts w:ascii="Liberation Serif" w:hAnsi="Liberation Serif" w:cs="Liberation Serif"/>
          <w:sz w:val="28"/>
          <w:szCs w:val="28"/>
        </w:rPr>
      </w:pPr>
      <w:r w:rsidRPr="0000727A">
        <w:rPr>
          <w:rFonts w:ascii="Liberation Serif" w:hAnsi="Liberation Serif" w:cs="Liberation Serif"/>
          <w:sz w:val="28"/>
          <w:szCs w:val="28"/>
        </w:rPr>
        <w:t xml:space="preserve">Порядок </w:t>
      </w:r>
      <w:r w:rsidR="004047C6">
        <w:rPr>
          <w:rFonts w:ascii="Liberation Serif" w:hAnsi="Liberation Serif" w:cs="Liberation Serif"/>
          <w:sz w:val="28"/>
          <w:szCs w:val="28"/>
        </w:rPr>
        <w:t xml:space="preserve">подготовки ходатайства о </w:t>
      </w:r>
      <w:r w:rsidRPr="0000727A">
        <w:rPr>
          <w:rFonts w:ascii="Liberation Serif" w:hAnsi="Liberation Serif" w:cs="Liberation Serif"/>
          <w:sz w:val="28"/>
          <w:szCs w:val="28"/>
        </w:rPr>
        <w:t>представлени</w:t>
      </w:r>
      <w:r w:rsidR="004047C6">
        <w:rPr>
          <w:rFonts w:ascii="Liberation Serif" w:hAnsi="Liberation Serif" w:cs="Liberation Serif"/>
          <w:sz w:val="28"/>
          <w:szCs w:val="28"/>
        </w:rPr>
        <w:t>и</w:t>
      </w:r>
      <w:r w:rsidRPr="0000727A">
        <w:rPr>
          <w:rFonts w:ascii="Liberation Serif" w:hAnsi="Liberation Serif" w:cs="Liberation Serif"/>
          <w:sz w:val="28"/>
          <w:szCs w:val="28"/>
        </w:rPr>
        <w:t xml:space="preserve"> </w:t>
      </w:r>
      <w:r w:rsidR="00D47555">
        <w:rPr>
          <w:rFonts w:ascii="Liberation Serif" w:hAnsi="Liberation Serif" w:cs="Liberation Serif"/>
          <w:sz w:val="28"/>
          <w:szCs w:val="28"/>
        </w:rPr>
        <w:t>к</w:t>
      </w:r>
      <w:r w:rsidRPr="0000727A">
        <w:rPr>
          <w:rFonts w:ascii="Liberation Serif" w:hAnsi="Liberation Serif" w:cs="Liberation Serif"/>
          <w:sz w:val="28"/>
          <w:szCs w:val="28"/>
        </w:rPr>
        <w:t xml:space="preserve"> награждени</w:t>
      </w:r>
      <w:r w:rsidR="00D47555">
        <w:rPr>
          <w:rFonts w:ascii="Liberation Serif" w:hAnsi="Liberation Serif" w:cs="Liberation Serif"/>
          <w:sz w:val="28"/>
          <w:szCs w:val="28"/>
        </w:rPr>
        <w:t>ю</w:t>
      </w:r>
      <w:r w:rsidRPr="0000727A">
        <w:rPr>
          <w:rFonts w:ascii="Liberation Serif" w:hAnsi="Liberation Serif" w:cs="Liberation Serif"/>
          <w:sz w:val="28"/>
          <w:szCs w:val="28"/>
        </w:rPr>
        <w:t xml:space="preserve"> </w:t>
      </w:r>
    </w:p>
    <w:p w:rsidR="0000727A" w:rsidRDefault="0073115D" w:rsidP="0073115D">
      <w:pPr>
        <w:pStyle w:val="ConsPlusTitle"/>
        <w:jc w:val="center"/>
        <w:rPr>
          <w:rFonts w:ascii="Liberation Serif" w:hAnsi="Liberation Serif" w:cs="Liberation Serif"/>
          <w:sz w:val="28"/>
          <w:szCs w:val="28"/>
        </w:rPr>
      </w:pPr>
      <w:r>
        <w:rPr>
          <w:rFonts w:ascii="Liberation Serif" w:hAnsi="Liberation Serif" w:cs="Liberation Serif"/>
          <w:sz w:val="28"/>
          <w:szCs w:val="28"/>
        </w:rPr>
        <w:t>орденом «Родительская слава»</w:t>
      </w:r>
      <w:r w:rsidR="00402688">
        <w:rPr>
          <w:rFonts w:ascii="Liberation Serif" w:hAnsi="Liberation Serif" w:cs="Liberation Serif"/>
          <w:sz w:val="28"/>
          <w:szCs w:val="28"/>
        </w:rPr>
        <w:t xml:space="preserve">, </w:t>
      </w:r>
      <w:r w:rsidR="00402688" w:rsidRPr="00402688">
        <w:rPr>
          <w:rFonts w:ascii="Liberation Serif" w:hAnsi="Liberation Serif" w:cs="Liberation Serif"/>
          <w:sz w:val="28"/>
          <w:szCs w:val="28"/>
        </w:rPr>
        <w:t xml:space="preserve">медалью ордена </w:t>
      </w:r>
      <w:r w:rsidR="00402688">
        <w:rPr>
          <w:rFonts w:ascii="Liberation Serif" w:hAnsi="Liberation Serif" w:cs="Liberation Serif"/>
          <w:sz w:val="28"/>
          <w:szCs w:val="28"/>
        </w:rPr>
        <w:t>«</w:t>
      </w:r>
      <w:r w:rsidR="00402688" w:rsidRPr="00402688">
        <w:rPr>
          <w:rFonts w:ascii="Liberation Serif" w:hAnsi="Liberation Serif" w:cs="Liberation Serif"/>
          <w:sz w:val="28"/>
          <w:szCs w:val="28"/>
        </w:rPr>
        <w:t>Родительская слава</w:t>
      </w:r>
      <w:r w:rsidR="00402688">
        <w:rPr>
          <w:rFonts w:ascii="Liberation Serif" w:hAnsi="Liberation Serif" w:cs="Liberation Serif"/>
          <w:sz w:val="28"/>
          <w:szCs w:val="28"/>
        </w:rPr>
        <w:t>»</w:t>
      </w:r>
    </w:p>
    <w:p w:rsidR="0073115D" w:rsidRDefault="0073115D" w:rsidP="0073115D">
      <w:pPr>
        <w:pStyle w:val="ConsPlusTitle"/>
        <w:jc w:val="center"/>
        <w:rPr>
          <w:rFonts w:ascii="Liberation Serif" w:hAnsi="Liberation Serif" w:cs="Liberation Serif"/>
          <w:sz w:val="28"/>
          <w:szCs w:val="28"/>
        </w:rPr>
      </w:pPr>
    </w:p>
    <w:p w:rsidR="00D34620" w:rsidRDefault="00D34620" w:rsidP="0073115D">
      <w:pPr>
        <w:pStyle w:val="ConsPlusTitle"/>
        <w:jc w:val="center"/>
        <w:rPr>
          <w:rFonts w:ascii="Liberation Serif" w:hAnsi="Liberation Serif" w:cs="Liberation Serif"/>
          <w:sz w:val="28"/>
          <w:szCs w:val="28"/>
        </w:rPr>
      </w:pPr>
      <w:r>
        <w:rPr>
          <w:rFonts w:ascii="Liberation Serif" w:hAnsi="Liberation Serif" w:cs="Liberation Serif"/>
          <w:sz w:val="28"/>
          <w:szCs w:val="28"/>
        </w:rPr>
        <w:t>1. Общие положения</w:t>
      </w:r>
    </w:p>
    <w:p w:rsidR="00D34620" w:rsidRPr="00485993" w:rsidRDefault="00D34620" w:rsidP="0073115D">
      <w:pPr>
        <w:pStyle w:val="ConsPlusTitle"/>
        <w:jc w:val="center"/>
        <w:rPr>
          <w:rFonts w:ascii="Liberation Serif" w:hAnsi="Liberation Serif" w:cs="Liberation Serif"/>
          <w:sz w:val="28"/>
          <w:szCs w:val="28"/>
        </w:rPr>
      </w:pPr>
    </w:p>
    <w:p w:rsidR="00402688" w:rsidRDefault="000A337B" w:rsidP="00D34620">
      <w:pPr>
        <w:pStyle w:val="a5"/>
        <w:ind w:firstLine="540"/>
        <w:jc w:val="both"/>
        <w:rPr>
          <w:rFonts w:ascii="Liberation Serif" w:hAnsi="Liberation Serif" w:cs="Liberation Serif"/>
          <w:sz w:val="28"/>
          <w:szCs w:val="28"/>
        </w:rPr>
      </w:pPr>
      <w:r>
        <w:rPr>
          <w:rFonts w:ascii="Liberation Serif" w:hAnsi="Liberation Serif" w:cs="Liberation Serif"/>
          <w:sz w:val="28"/>
          <w:szCs w:val="28"/>
        </w:rPr>
        <w:t>1.</w:t>
      </w:r>
      <w:r w:rsidR="00402688">
        <w:rPr>
          <w:rFonts w:ascii="Liberation Serif" w:hAnsi="Liberation Serif" w:cs="Liberation Serif"/>
          <w:sz w:val="28"/>
          <w:szCs w:val="28"/>
        </w:rPr>
        <w:t>1. </w:t>
      </w:r>
      <w:r w:rsidR="00A70CAB">
        <w:rPr>
          <w:sz w:val="28"/>
          <w:szCs w:val="28"/>
        </w:rPr>
        <w:t xml:space="preserve">Настоящий Порядок определяет правила подготовки ходатайства о представлении к </w:t>
      </w:r>
      <w:r w:rsidR="00E25B78" w:rsidRPr="00716854">
        <w:rPr>
          <w:rFonts w:ascii="Liberation Serif" w:hAnsi="Liberation Serif" w:cs="Liberation Serif"/>
          <w:sz w:val="28"/>
          <w:szCs w:val="28"/>
        </w:rPr>
        <w:t>награждени</w:t>
      </w:r>
      <w:r w:rsidR="00A70CAB">
        <w:rPr>
          <w:rFonts w:ascii="Liberation Serif" w:hAnsi="Liberation Serif" w:cs="Liberation Serif"/>
          <w:sz w:val="28"/>
          <w:szCs w:val="28"/>
        </w:rPr>
        <w:t>ю</w:t>
      </w:r>
      <w:r w:rsidR="00402688">
        <w:rPr>
          <w:rFonts w:ascii="Liberation Serif" w:hAnsi="Liberation Serif" w:cs="Liberation Serif"/>
          <w:sz w:val="28"/>
          <w:szCs w:val="28"/>
        </w:rPr>
        <w:t xml:space="preserve"> </w:t>
      </w:r>
      <w:r w:rsidR="00E25B78" w:rsidRPr="00716854">
        <w:rPr>
          <w:rFonts w:ascii="Liberation Serif" w:hAnsi="Liberation Serif" w:cs="Liberation Serif"/>
          <w:sz w:val="28"/>
          <w:szCs w:val="28"/>
        </w:rPr>
        <w:t>орденом «Родительская слава»,</w:t>
      </w:r>
      <w:r w:rsidR="00402688" w:rsidRPr="00402688">
        <w:rPr>
          <w:rFonts w:ascii="Liberation Serif" w:eastAsiaTheme="minorHAnsi" w:hAnsi="Liberation Serif" w:cs="Liberation Serif"/>
          <w:sz w:val="28"/>
          <w:szCs w:val="28"/>
          <w:lang w:eastAsia="en-US"/>
        </w:rPr>
        <w:t xml:space="preserve"> </w:t>
      </w:r>
      <w:r w:rsidR="00402688" w:rsidRPr="00402688">
        <w:rPr>
          <w:rFonts w:ascii="Liberation Serif" w:hAnsi="Liberation Serif" w:cs="Liberation Serif"/>
          <w:sz w:val="28"/>
          <w:szCs w:val="28"/>
        </w:rPr>
        <w:t xml:space="preserve">медалью ордена </w:t>
      </w:r>
      <w:r w:rsidR="00402688">
        <w:rPr>
          <w:rFonts w:ascii="Liberation Serif" w:hAnsi="Liberation Serif" w:cs="Liberation Serif"/>
          <w:sz w:val="28"/>
          <w:szCs w:val="28"/>
        </w:rPr>
        <w:t>«Родительская слава</w:t>
      </w:r>
      <w:r w:rsidR="00B23E34">
        <w:rPr>
          <w:rFonts w:ascii="Liberation Serif" w:hAnsi="Liberation Serif" w:cs="Liberation Serif"/>
          <w:sz w:val="28"/>
          <w:szCs w:val="28"/>
        </w:rPr>
        <w:t>»</w:t>
      </w:r>
      <w:r w:rsidR="00A70CAB" w:rsidRPr="0095679F">
        <w:rPr>
          <w:sz w:val="28"/>
          <w:szCs w:val="28"/>
        </w:rPr>
        <w:t>.</w:t>
      </w:r>
    </w:p>
    <w:p w:rsidR="00441621" w:rsidRDefault="000A337B" w:rsidP="0000727A">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1.</w:t>
      </w:r>
      <w:r w:rsidR="0000727A" w:rsidRPr="00485993">
        <w:rPr>
          <w:rFonts w:ascii="Liberation Serif" w:hAnsi="Liberation Serif" w:cs="Liberation Serif"/>
          <w:sz w:val="28"/>
          <w:szCs w:val="28"/>
        </w:rPr>
        <w:t>2.</w:t>
      </w:r>
      <w:r w:rsidR="00E25B78">
        <w:rPr>
          <w:rFonts w:ascii="Liberation Serif" w:hAnsi="Liberation Serif" w:cs="Liberation Serif"/>
          <w:sz w:val="28"/>
          <w:szCs w:val="28"/>
        </w:rPr>
        <w:t> </w:t>
      </w:r>
      <w:r w:rsidR="0000727A" w:rsidRPr="00485993">
        <w:rPr>
          <w:rFonts w:ascii="Liberation Serif" w:hAnsi="Liberation Serif" w:cs="Liberation Serif"/>
          <w:sz w:val="28"/>
          <w:szCs w:val="28"/>
        </w:rPr>
        <w:t xml:space="preserve">К награждению орденом «Родительская слава» имеют право быть представлены родители (усыновители), проживающие на территории </w:t>
      </w:r>
      <w:r w:rsidR="0000727A">
        <w:rPr>
          <w:rFonts w:ascii="Liberation Serif" w:hAnsi="Liberation Serif" w:cs="Liberation Serif"/>
          <w:sz w:val="28"/>
          <w:szCs w:val="28"/>
        </w:rPr>
        <w:t>города Мурманска</w:t>
      </w:r>
      <w:r w:rsidR="0000727A" w:rsidRPr="00485993">
        <w:rPr>
          <w:rFonts w:ascii="Liberation Serif" w:hAnsi="Liberation Serif" w:cs="Liberation Serif"/>
          <w:sz w:val="28"/>
          <w:szCs w:val="28"/>
        </w:rPr>
        <w:t xml:space="preserve">, </w:t>
      </w:r>
      <w:r w:rsidR="0000727A" w:rsidRPr="00E25B78">
        <w:rPr>
          <w:rFonts w:ascii="Liberation Serif" w:hAnsi="Liberation Serif" w:cs="Liberation Serif"/>
          <w:sz w:val="28"/>
          <w:szCs w:val="28"/>
        </w:rPr>
        <w:t xml:space="preserve">состоящие в браке, заключенном в органах записи актов гражданского состояния, либо, в случае неполной семьи, один из родителей (усыновителей), </w:t>
      </w:r>
      <w:r w:rsidR="00441621" w:rsidRPr="00441621">
        <w:rPr>
          <w:rFonts w:ascii="Liberation Serif" w:hAnsi="Liberation Serif" w:cs="Liberation Serif"/>
          <w:sz w:val="28"/>
          <w:szCs w:val="28"/>
        </w:rPr>
        <w:t>которые воспитывают или воспитали семерых и более детей - граждан Российской Федерации в соответствии с требованиями семейного законодательства Российской Федерации.</w:t>
      </w:r>
    </w:p>
    <w:p w:rsidR="00441621" w:rsidRDefault="00666ED6" w:rsidP="0000727A">
      <w:pPr>
        <w:pStyle w:val="ConsPlusNormal"/>
        <w:ind w:firstLine="540"/>
        <w:jc w:val="both"/>
        <w:rPr>
          <w:rFonts w:ascii="Liberation Serif" w:hAnsi="Liberation Serif" w:cs="Liberation Serif"/>
          <w:sz w:val="28"/>
          <w:szCs w:val="28"/>
        </w:rPr>
      </w:pPr>
      <w:r w:rsidRPr="00666ED6">
        <w:rPr>
          <w:rFonts w:ascii="Liberation Serif" w:hAnsi="Liberation Serif" w:cs="Liberation Serif"/>
          <w:sz w:val="28"/>
          <w:szCs w:val="28"/>
        </w:rPr>
        <w:t>Награждение орденом «Родительская слава» производится по достижении седьмым ребенком возраста трех лет и при наличии в живых остальных детей, за исключением следующих случаев: учитываются дети, погибшие или пропавшие без вести при защите Отечества или его интересов, при исполнении воинского, служебного или гражданского долга, умершие вследствие ранения, контузии, увечья или заболевания, полученных при указанных обстоятельствах, либо вследствие трудового увечья или профессионального заболевания</w:t>
      </w:r>
      <w:r w:rsidR="00CC7214">
        <w:rPr>
          <w:rFonts w:ascii="Liberation Serif" w:hAnsi="Liberation Serif" w:cs="Liberation Serif"/>
          <w:sz w:val="28"/>
          <w:szCs w:val="28"/>
        </w:rPr>
        <w:t>.</w:t>
      </w:r>
    </w:p>
    <w:p w:rsidR="00441621" w:rsidRPr="00441621" w:rsidRDefault="000A337B" w:rsidP="00441621">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1.</w:t>
      </w:r>
      <w:r w:rsidR="00441621">
        <w:rPr>
          <w:rFonts w:ascii="Liberation Serif" w:hAnsi="Liberation Serif" w:cs="Liberation Serif"/>
          <w:sz w:val="28"/>
          <w:szCs w:val="28"/>
        </w:rPr>
        <w:t>3. </w:t>
      </w:r>
      <w:r w:rsidR="00441621" w:rsidRPr="00441621">
        <w:rPr>
          <w:rFonts w:ascii="Liberation Serif" w:hAnsi="Liberation Serif" w:cs="Liberation Serif"/>
          <w:sz w:val="28"/>
          <w:szCs w:val="28"/>
        </w:rPr>
        <w:t xml:space="preserve">К награждению </w:t>
      </w:r>
      <w:r w:rsidR="00441621">
        <w:rPr>
          <w:rFonts w:ascii="Liberation Serif" w:hAnsi="Liberation Serif" w:cs="Liberation Serif"/>
          <w:sz w:val="28"/>
          <w:szCs w:val="28"/>
        </w:rPr>
        <w:t xml:space="preserve">медалью </w:t>
      </w:r>
      <w:r w:rsidR="00441621" w:rsidRPr="00441621">
        <w:rPr>
          <w:rFonts w:ascii="Liberation Serif" w:hAnsi="Liberation Serif" w:cs="Liberation Serif"/>
          <w:sz w:val="28"/>
          <w:szCs w:val="28"/>
        </w:rPr>
        <w:t>орден</w:t>
      </w:r>
      <w:r w:rsidR="00441621">
        <w:rPr>
          <w:rFonts w:ascii="Liberation Serif" w:hAnsi="Liberation Serif" w:cs="Liberation Serif"/>
          <w:sz w:val="28"/>
          <w:szCs w:val="28"/>
        </w:rPr>
        <w:t>а</w:t>
      </w:r>
      <w:r w:rsidR="00441621" w:rsidRPr="00441621">
        <w:rPr>
          <w:rFonts w:ascii="Liberation Serif" w:hAnsi="Liberation Serif" w:cs="Liberation Serif"/>
          <w:sz w:val="28"/>
          <w:szCs w:val="28"/>
        </w:rPr>
        <w:t xml:space="preserve"> «Родительская слава» имеют право быть представлены родители (усыновители), проживающие на территории города Мурманска, состоящие в браке, заключенном в органах записи актов гражданского состояния, либо, в случае неполной семьи, один из родителей (усыновителей), которые воспитывают или воспитали </w:t>
      </w:r>
      <w:r w:rsidR="00421E90">
        <w:rPr>
          <w:rFonts w:ascii="Liberation Serif" w:hAnsi="Liberation Serif" w:cs="Liberation Serif"/>
          <w:sz w:val="28"/>
          <w:szCs w:val="28"/>
        </w:rPr>
        <w:t>четверых</w:t>
      </w:r>
      <w:r w:rsidR="00441621" w:rsidRPr="00441621">
        <w:rPr>
          <w:rFonts w:ascii="Liberation Serif" w:hAnsi="Liberation Serif" w:cs="Liberation Serif"/>
          <w:sz w:val="28"/>
          <w:szCs w:val="28"/>
        </w:rPr>
        <w:t xml:space="preserve"> и более детей - граждан Российской Федерации в соответствии с требованиями семейного законодательства Российской Федерации.</w:t>
      </w:r>
    </w:p>
    <w:p w:rsidR="00CC7214" w:rsidRPr="00CC7214" w:rsidRDefault="00CC7214" w:rsidP="00CC7214">
      <w:pPr>
        <w:pStyle w:val="ConsPlusNormal"/>
        <w:ind w:firstLine="540"/>
        <w:jc w:val="both"/>
        <w:rPr>
          <w:rFonts w:ascii="Liberation Serif" w:hAnsi="Liberation Serif" w:cs="Liberation Serif"/>
          <w:sz w:val="28"/>
          <w:szCs w:val="28"/>
        </w:rPr>
      </w:pPr>
      <w:r w:rsidRPr="00CC7214">
        <w:rPr>
          <w:rFonts w:ascii="Liberation Serif" w:hAnsi="Liberation Serif" w:cs="Liberation Serif"/>
          <w:sz w:val="28"/>
          <w:szCs w:val="28"/>
        </w:rPr>
        <w:t xml:space="preserve">Награждение </w:t>
      </w:r>
      <w:r>
        <w:rPr>
          <w:rFonts w:ascii="Liberation Serif" w:hAnsi="Liberation Serif" w:cs="Liberation Serif"/>
          <w:sz w:val="28"/>
          <w:szCs w:val="28"/>
        </w:rPr>
        <w:t xml:space="preserve">медалью </w:t>
      </w:r>
      <w:r w:rsidRPr="00CC7214">
        <w:rPr>
          <w:rFonts w:ascii="Liberation Serif" w:hAnsi="Liberation Serif" w:cs="Liberation Serif"/>
          <w:sz w:val="28"/>
          <w:szCs w:val="28"/>
        </w:rPr>
        <w:t>орден</w:t>
      </w:r>
      <w:r>
        <w:rPr>
          <w:rFonts w:ascii="Liberation Serif" w:hAnsi="Liberation Serif" w:cs="Liberation Serif"/>
          <w:sz w:val="28"/>
          <w:szCs w:val="28"/>
        </w:rPr>
        <w:t>а</w:t>
      </w:r>
      <w:r w:rsidRPr="00CC7214">
        <w:rPr>
          <w:rFonts w:ascii="Liberation Serif" w:hAnsi="Liberation Serif" w:cs="Liberation Serif"/>
          <w:sz w:val="28"/>
          <w:szCs w:val="28"/>
        </w:rPr>
        <w:t xml:space="preserve"> «Родительская слава» производится по</w:t>
      </w:r>
      <w:r>
        <w:rPr>
          <w:rFonts w:ascii="Liberation Serif" w:hAnsi="Liberation Serif" w:cs="Liberation Serif"/>
          <w:sz w:val="28"/>
          <w:szCs w:val="28"/>
        </w:rPr>
        <w:t xml:space="preserve"> </w:t>
      </w:r>
      <w:r w:rsidRPr="00CC7214">
        <w:rPr>
          <w:rFonts w:ascii="Liberation Serif" w:hAnsi="Liberation Serif" w:cs="Liberation Serif"/>
          <w:sz w:val="28"/>
          <w:szCs w:val="28"/>
        </w:rPr>
        <w:t xml:space="preserve">достижении четвертым ребенком возраста трех лет и при наличии в живых остальных детей, за исключением случаев: учитываются дети, погибшие или пропавшие без вести при защите Отечества или государственных интересов Российской Федерации, при исполнении воинского, служебного или гражданского долга, умершие вследствие ранения, контузии, увечья или заболевания, полученных при указанных обстоятельствах, либо вследствие трудового увечья или профессионального </w:t>
      </w:r>
      <w:r>
        <w:rPr>
          <w:rFonts w:ascii="Liberation Serif" w:hAnsi="Liberation Serif" w:cs="Liberation Serif"/>
          <w:sz w:val="28"/>
          <w:szCs w:val="28"/>
        </w:rPr>
        <w:t>заболевания.</w:t>
      </w:r>
    </w:p>
    <w:p w:rsidR="00421E90" w:rsidRDefault="000A337B" w:rsidP="00421E90">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1.</w:t>
      </w:r>
      <w:r w:rsidR="00CC7214">
        <w:rPr>
          <w:rFonts w:ascii="Liberation Serif" w:hAnsi="Liberation Serif" w:cs="Liberation Serif"/>
          <w:sz w:val="28"/>
          <w:szCs w:val="28"/>
        </w:rPr>
        <w:t>4. </w:t>
      </w:r>
      <w:r w:rsidR="0000727A" w:rsidRPr="00485993">
        <w:rPr>
          <w:rFonts w:ascii="Liberation Serif" w:hAnsi="Liberation Serif" w:cs="Liberation Serif"/>
          <w:sz w:val="28"/>
          <w:szCs w:val="28"/>
        </w:rPr>
        <w:t xml:space="preserve"> </w:t>
      </w:r>
      <w:r w:rsidR="00421E90" w:rsidRPr="00421E90">
        <w:rPr>
          <w:rFonts w:ascii="Liberation Serif" w:hAnsi="Liberation Serif" w:cs="Liberation Serif"/>
          <w:sz w:val="28"/>
          <w:szCs w:val="28"/>
        </w:rPr>
        <w:t>Награждение орденом «Родительская слава», медалью ордена «Родительская слава»</w:t>
      </w:r>
      <w:r w:rsidR="00421E90">
        <w:rPr>
          <w:rFonts w:ascii="Liberation Serif" w:hAnsi="Liberation Serif" w:cs="Liberation Serif"/>
          <w:sz w:val="28"/>
          <w:szCs w:val="28"/>
        </w:rPr>
        <w:t xml:space="preserve"> (далее – </w:t>
      </w:r>
      <w:r w:rsidR="002E2CCB">
        <w:rPr>
          <w:rFonts w:ascii="Liberation Serif" w:hAnsi="Liberation Serif" w:cs="Liberation Serif"/>
          <w:sz w:val="28"/>
          <w:szCs w:val="28"/>
        </w:rPr>
        <w:t xml:space="preserve">государственные </w:t>
      </w:r>
      <w:r w:rsidR="00421E90">
        <w:rPr>
          <w:rFonts w:ascii="Liberation Serif" w:hAnsi="Liberation Serif" w:cs="Liberation Serif"/>
          <w:sz w:val="28"/>
          <w:szCs w:val="28"/>
        </w:rPr>
        <w:t>наград</w:t>
      </w:r>
      <w:r w:rsidR="002E2CCB">
        <w:rPr>
          <w:rFonts w:ascii="Liberation Serif" w:hAnsi="Liberation Serif" w:cs="Liberation Serif"/>
          <w:sz w:val="28"/>
          <w:szCs w:val="28"/>
        </w:rPr>
        <w:t>ы</w:t>
      </w:r>
      <w:r w:rsidR="00421E90">
        <w:rPr>
          <w:rFonts w:ascii="Liberation Serif" w:hAnsi="Liberation Serif" w:cs="Liberation Serif"/>
          <w:sz w:val="28"/>
          <w:szCs w:val="28"/>
        </w:rPr>
        <w:t xml:space="preserve">) </w:t>
      </w:r>
      <w:r w:rsidR="00421E90" w:rsidRPr="00421E90">
        <w:rPr>
          <w:rFonts w:ascii="Liberation Serif" w:hAnsi="Liberation Serif" w:cs="Liberation Serif"/>
          <w:sz w:val="28"/>
          <w:szCs w:val="28"/>
        </w:rPr>
        <w:t xml:space="preserve">производится при условии, </w:t>
      </w:r>
      <w:r w:rsidR="00421E90" w:rsidRPr="00421E90">
        <w:rPr>
          <w:rFonts w:ascii="Liberation Serif" w:hAnsi="Liberation Serif" w:cs="Liberation Serif"/>
          <w:sz w:val="28"/>
          <w:szCs w:val="28"/>
        </w:rPr>
        <w:lastRenderedPageBreak/>
        <w:t xml:space="preserve">что представленные к </w:t>
      </w:r>
      <w:r w:rsidR="002E2CCB">
        <w:rPr>
          <w:rFonts w:ascii="Liberation Serif" w:hAnsi="Liberation Serif" w:cs="Liberation Serif"/>
          <w:sz w:val="28"/>
          <w:szCs w:val="28"/>
        </w:rPr>
        <w:t xml:space="preserve">государственной </w:t>
      </w:r>
      <w:r w:rsidR="00421E90" w:rsidRPr="00421E90">
        <w:rPr>
          <w:rFonts w:ascii="Liberation Serif" w:hAnsi="Liberation Serif" w:cs="Liberation Serif"/>
          <w:sz w:val="28"/>
          <w:szCs w:val="28"/>
        </w:rPr>
        <w:t>награде родители (усыновители) образуют социально ответственную семью, ведут здоровый образ жизни, обеспечивают надлежащий уровень заботы о здоровье, образовании, физическом, духовном и нравственном развитии детей, полное и гармоничное развитие их личности, подают пример в укреплении института семьи и воспитании детей.</w:t>
      </w:r>
    </w:p>
    <w:p w:rsidR="00E25B78" w:rsidRDefault="000A337B" w:rsidP="00421E90">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1.</w:t>
      </w:r>
      <w:r w:rsidR="00CC7214">
        <w:rPr>
          <w:rFonts w:ascii="Liberation Serif" w:hAnsi="Liberation Serif" w:cs="Liberation Serif"/>
          <w:sz w:val="28"/>
          <w:szCs w:val="28"/>
        </w:rPr>
        <w:t>5. </w:t>
      </w:r>
      <w:r w:rsidR="0000727A" w:rsidRPr="00485993">
        <w:rPr>
          <w:rFonts w:ascii="Liberation Serif" w:hAnsi="Liberation Serif" w:cs="Liberation Serif"/>
          <w:sz w:val="28"/>
          <w:szCs w:val="28"/>
        </w:rPr>
        <w:t xml:space="preserve">Представление к </w:t>
      </w:r>
      <w:r w:rsidR="002E2CCB" w:rsidRPr="002E2CCB">
        <w:rPr>
          <w:rFonts w:ascii="Liberation Serif" w:hAnsi="Liberation Serif" w:cs="Liberation Serif"/>
          <w:sz w:val="28"/>
          <w:szCs w:val="28"/>
        </w:rPr>
        <w:t>государственной награде</w:t>
      </w:r>
      <w:r w:rsidR="0000727A" w:rsidRPr="00485993">
        <w:rPr>
          <w:rFonts w:ascii="Liberation Serif" w:hAnsi="Liberation Serif" w:cs="Liberation Serif"/>
          <w:sz w:val="28"/>
          <w:szCs w:val="28"/>
        </w:rPr>
        <w:t xml:space="preserve"> усыновителей производится при условии достойного воспитания и содержания усыновленных (удочеренных) детей в течение не менее пяти лет.</w:t>
      </w:r>
    </w:p>
    <w:p w:rsidR="00D34620" w:rsidRDefault="00D34620" w:rsidP="00421E90">
      <w:pPr>
        <w:pStyle w:val="ConsPlusNormal"/>
        <w:ind w:firstLine="540"/>
        <w:jc w:val="both"/>
        <w:rPr>
          <w:rFonts w:ascii="Liberation Serif" w:hAnsi="Liberation Serif" w:cs="Liberation Serif"/>
          <w:sz w:val="28"/>
          <w:szCs w:val="28"/>
        </w:rPr>
      </w:pPr>
    </w:p>
    <w:p w:rsidR="00D34620" w:rsidRPr="00D34620" w:rsidRDefault="00D34620" w:rsidP="00D34620">
      <w:pPr>
        <w:pStyle w:val="ConsPlusNormal"/>
        <w:ind w:firstLine="540"/>
        <w:jc w:val="center"/>
        <w:rPr>
          <w:rFonts w:ascii="Liberation Serif" w:hAnsi="Liberation Serif" w:cs="Liberation Serif"/>
          <w:b/>
          <w:sz w:val="28"/>
          <w:szCs w:val="28"/>
        </w:rPr>
      </w:pPr>
      <w:r w:rsidRPr="00D34620">
        <w:rPr>
          <w:rFonts w:ascii="Liberation Serif" w:hAnsi="Liberation Serif" w:cs="Liberation Serif"/>
          <w:b/>
          <w:sz w:val="28"/>
          <w:szCs w:val="28"/>
        </w:rPr>
        <w:t xml:space="preserve">2. Правила подачи документов, необходимых </w:t>
      </w:r>
    </w:p>
    <w:p w:rsidR="00FC6BEE" w:rsidRDefault="00D34620" w:rsidP="00D34620">
      <w:pPr>
        <w:pStyle w:val="ConsPlusNormal"/>
        <w:ind w:firstLine="540"/>
        <w:jc w:val="center"/>
        <w:rPr>
          <w:rFonts w:ascii="Liberation Serif" w:hAnsi="Liberation Serif" w:cs="Liberation Serif"/>
          <w:b/>
          <w:sz w:val="28"/>
          <w:szCs w:val="28"/>
        </w:rPr>
      </w:pPr>
      <w:r w:rsidRPr="00D34620">
        <w:rPr>
          <w:rFonts w:ascii="Liberation Serif" w:hAnsi="Liberation Serif" w:cs="Liberation Serif"/>
          <w:b/>
          <w:sz w:val="28"/>
          <w:szCs w:val="28"/>
        </w:rPr>
        <w:t>для представления к награждению государственными наградами</w:t>
      </w:r>
      <w:r w:rsidR="00FC6BEE">
        <w:rPr>
          <w:rFonts w:ascii="Liberation Serif" w:hAnsi="Liberation Serif" w:cs="Liberation Serif"/>
          <w:b/>
          <w:sz w:val="28"/>
          <w:szCs w:val="28"/>
        </w:rPr>
        <w:t xml:space="preserve">, </w:t>
      </w:r>
    </w:p>
    <w:p w:rsidR="00D34620" w:rsidRDefault="00FC6BEE" w:rsidP="00D34620">
      <w:pPr>
        <w:pStyle w:val="ConsPlusNormal"/>
        <w:ind w:firstLine="540"/>
        <w:jc w:val="center"/>
        <w:rPr>
          <w:rFonts w:ascii="Liberation Serif" w:hAnsi="Liberation Serif" w:cs="Liberation Serif"/>
          <w:b/>
          <w:sz w:val="28"/>
          <w:szCs w:val="28"/>
        </w:rPr>
      </w:pPr>
      <w:r>
        <w:rPr>
          <w:rFonts w:ascii="Liberation Serif" w:hAnsi="Liberation Serif" w:cs="Liberation Serif"/>
          <w:b/>
          <w:sz w:val="28"/>
          <w:szCs w:val="28"/>
        </w:rPr>
        <w:t>в администрацию города Мурманска</w:t>
      </w:r>
      <w:r w:rsidR="00D34620" w:rsidRPr="00D34620">
        <w:rPr>
          <w:rFonts w:ascii="Liberation Serif" w:hAnsi="Liberation Serif" w:cs="Liberation Serif"/>
          <w:b/>
          <w:sz w:val="28"/>
          <w:szCs w:val="28"/>
        </w:rPr>
        <w:t xml:space="preserve"> </w:t>
      </w:r>
    </w:p>
    <w:p w:rsidR="00D34620" w:rsidRPr="00D34620" w:rsidRDefault="00D34620" w:rsidP="00D34620">
      <w:pPr>
        <w:pStyle w:val="ConsPlusNormal"/>
        <w:ind w:firstLine="540"/>
        <w:jc w:val="center"/>
        <w:rPr>
          <w:rFonts w:ascii="Liberation Serif" w:hAnsi="Liberation Serif" w:cs="Liberation Serif"/>
          <w:b/>
          <w:sz w:val="28"/>
          <w:szCs w:val="28"/>
        </w:rPr>
      </w:pPr>
    </w:p>
    <w:p w:rsidR="00D34620" w:rsidRPr="0095679F" w:rsidRDefault="000A337B" w:rsidP="0095679F">
      <w:pPr>
        <w:pStyle w:val="a5"/>
        <w:ind w:firstLine="540"/>
        <w:jc w:val="both"/>
        <w:rPr>
          <w:sz w:val="28"/>
          <w:szCs w:val="28"/>
        </w:rPr>
      </w:pPr>
      <w:r>
        <w:rPr>
          <w:rFonts w:ascii="Liberation Serif" w:hAnsi="Liberation Serif" w:cs="Liberation Serif"/>
          <w:sz w:val="28"/>
          <w:szCs w:val="28"/>
        </w:rPr>
        <w:t>2.1.</w:t>
      </w:r>
      <w:r w:rsidR="00CA524D">
        <w:rPr>
          <w:rFonts w:ascii="Liberation Serif" w:hAnsi="Liberation Serif" w:cs="Liberation Serif"/>
          <w:sz w:val="28"/>
          <w:szCs w:val="28"/>
        </w:rPr>
        <w:t> </w:t>
      </w:r>
      <w:r w:rsidR="00D34620">
        <w:rPr>
          <w:sz w:val="28"/>
          <w:szCs w:val="28"/>
        </w:rPr>
        <w:t xml:space="preserve">При выдвижении кандидатур на награждение </w:t>
      </w:r>
      <w:r w:rsidR="00960283">
        <w:rPr>
          <w:sz w:val="28"/>
          <w:szCs w:val="28"/>
        </w:rPr>
        <w:t xml:space="preserve">государственными наградами </w:t>
      </w:r>
      <w:r w:rsidR="00D34620">
        <w:rPr>
          <w:sz w:val="28"/>
          <w:szCs w:val="28"/>
        </w:rPr>
        <w:t xml:space="preserve">необходимо учитывать действующее наградное законодательство, которое не допускает повторного награждения государственной наградой за одни и те же </w:t>
      </w:r>
      <w:r w:rsidR="00D34620" w:rsidRPr="0095679F">
        <w:rPr>
          <w:sz w:val="28"/>
          <w:szCs w:val="28"/>
        </w:rPr>
        <w:t>заслуги.</w:t>
      </w:r>
    </w:p>
    <w:p w:rsidR="0095679F" w:rsidRDefault="000A337B" w:rsidP="0095679F">
      <w:pPr>
        <w:pStyle w:val="ConsPlusNormal"/>
        <w:ind w:firstLine="540"/>
        <w:jc w:val="both"/>
        <w:rPr>
          <w:rFonts w:ascii="Liberation Serif" w:hAnsi="Liberation Serif" w:cs="Liberation Serif"/>
          <w:sz w:val="28"/>
          <w:szCs w:val="28"/>
        </w:rPr>
      </w:pPr>
      <w:r>
        <w:rPr>
          <w:rFonts w:ascii="Times New Roman" w:hAnsi="Times New Roman" w:cs="Times New Roman"/>
          <w:sz w:val="28"/>
          <w:szCs w:val="28"/>
        </w:rPr>
        <w:t>2.2.</w:t>
      </w:r>
      <w:r w:rsidR="00302348">
        <w:rPr>
          <w:rFonts w:ascii="Times New Roman" w:hAnsi="Times New Roman" w:cs="Times New Roman"/>
          <w:sz w:val="28"/>
          <w:szCs w:val="28"/>
        </w:rPr>
        <w:t> </w:t>
      </w:r>
      <w:bookmarkStart w:id="0" w:name="_GoBack"/>
      <w:bookmarkEnd w:id="0"/>
      <w:r w:rsidR="0095679F" w:rsidRPr="0095679F">
        <w:rPr>
          <w:rFonts w:ascii="Times New Roman" w:hAnsi="Times New Roman" w:cs="Times New Roman"/>
          <w:sz w:val="28"/>
          <w:szCs w:val="28"/>
        </w:rPr>
        <w:t>Заявление о рассмотрении вопроса о представлении родителей (усыновителей) к государственной</w:t>
      </w:r>
      <w:r w:rsidR="0095679F" w:rsidRPr="002E2CCB">
        <w:rPr>
          <w:rFonts w:ascii="Liberation Serif" w:hAnsi="Liberation Serif" w:cs="Liberation Serif"/>
          <w:sz w:val="28"/>
          <w:szCs w:val="28"/>
        </w:rPr>
        <w:t xml:space="preserve"> награде</w:t>
      </w:r>
      <w:r w:rsidR="0095679F" w:rsidRPr="003C3CEC">
        <w:rPr>
          <w:rFonts w:ascii="Liberation Serif" w:hAnsi="Liberation Serif" w:cs="Liberation Serif"/>
          <w:sz w:val="28"/>
          <w:szCs w:val="28"/>
        </w:rPr>
        <w:t xml:space="preserve"> (далее - заявление), составленное по форме, утвержденной </w:t>
      </w:r>
      <w:r w:rsidR="0095679F">
        <w:rPr>
          <w:rFonts w:ascii="Liberation Serif" w:hAnsi="Liberation Serif" w:cs="Liberation Serif"/>
          <w:sz w:val="28"/>
          <w:szCs w:val="28"/>
        </w:rPr>
        <w:t>р</w:t>
      </w:r>
      <w:r w:rsidR="0095679F" w:rsidRPr="003C3CEC">
        <w:rPr>
          <w:rFonts w:ascii="Liberation Serif" w:hAnsi="Liberation Serif" w:cs="Liberation Serif"/>
          <w:sz w:val="28"/>
          <w:szCs w:val="28"/>
        </w:rPr>
        <w:t>ешение</w:t>
      </w:r>
      <w:r w:rsidR="0095679F">
        <w:rPr>
          <w:rFonts w:ascii="Liberation Serif" w:hAnsi="Liberation Serif" w:cs="Liberation Serif"/>
          <w:sz w:val="28"/>
          <w:szCs w:val="28"/>
        </w:rPr>
        <w:t>м</w:t>
      </w:r>
      <w:r w:rsidR="0095679F" w:rsidRPr="003C3CEC">
        <w:rPr>
          <w:rFonts w:ascii="Liberation Serif" w:hAnsi="Liberation Serif" w:cs="Liberation Serif"/>
          <w:sz w:val="28"/>
          <w:szCs w:val="28"/>
        </w:rPr>
        <w:t xml:space="preserve"> Совета депутатов города Мурманска от 27.04.2023 </w:t>
      </w:r>
      <w:r w:rsidR="0095679F">
        <w:rPr>
          <w:rFonts w:ascii="Liberation Serif" w:hAnsi="Liberation Serif" w:cs="Liberation Serif"/>
          <w:sz w:val="28"/>
          <w:szCs w:val="28"/>
        </w:rPr>
        <w:t>№</w:t>
      </w:r>
      <w:r w:rsidR="0095679F" w:rsidRPr="003C3CEC">
        <w:rPr>
          <w:rFonts w:ascii="Liberation Serif" w:hAnsi="Liberation Serif" w:cs="Liberation Serif"/>
          <w:sz w:val="28"/>
          <w:szCs w:val="28"/>
        </w:rPr>
        <w:t xml:space="preserve"> 46-643</w:t>
      </w:r>
      <w:r w:rsidR="0095679F">
        <w:rPr>
          <w:rFonts w:ascii="Liberation Serif" w:hAnsi="Liberation Serif" w:cs="Liberation Serif"/>
          <w:sz w:val="28"/>
          <w:szCs w:val="28"/>
        </w:rPr>
        <w:t xml:space="preserve"> </w:t>
      </w:r>
      <w:r w:rsidR="0095679F" w:rsidRPr="00D47555">
        <w:rPr>
          <w:rFonts w:ascii="Liberation Serif" w:hAnsi="Liberation Serif" w:cs="Liberation Serif"/>
          <w:sz w:val="28"/>
          <w:szCs w:val="28"/>
        </w:rPr>
        <w:t>«О реализации подпункта в) пункта 17.1 Положения о государственных наградах Российской Федерации, утвержденного Указом Президента Российской Федерации от 07.09.2010 № 1099 «О мерах по совершенствованию государственной наградной системы Российской Федерации»</w:t>
      </w:r>
      <w:r w:rsidR="0095679F" w:rsidRPr="003C3CEC">
        <w:rPr>
          <w:rFonts w:ascii="Liberation Serif" w:hAnsi="Liberation Serif" w:cs="Liberation Serif"/>
          <w:sz w:val="28"/>
          <w:szCs w:val="28"/>
        </w:rPr>
        <w:t xml:space="preserve">, </w:t>
      </w:r>
      <w:r w:rsidR="0095679F">
        <w:rPr>
          <w:rFonts w:ascii="Liberation Serif" w:hAnsi="Liberation Serif" w:cs="Liberation Serif"/>
          <w:sz w:val="28"/>
          <w:szCs w:val="28"/>
        </w:rPr>
        <w:t xml:space="preserve">на имя </w:t>
      </w:r>
      <w:r w:rsidR="0095679F" w:rsidRPr="00716854">
        <w:rPr>
          <w:rFonts w:ascii="Liberation Serif" w:hAnsi="Liberation Serif" w:cs="Liberation Serif"/>
          <w:sz w:val="28"/>
          <w:szCs w:val="28"/>
        </w:rPr>
        <w:t>глав</w:t>
      </w:r>
      <w:r w:rsidR="0095679F">
        <w:rPr>
          <w:rFonts w:ascii="Liberation Serif" w:hAnsi="Liberation Serif" w:cs="Liberation Serif"/>
          <w:sz w:val="28"/>
          <w:szCs w:val="28"/>
        </w:rPr>
        <w:t>ы</w:t>
      </w:r>
      <w:r w:rsidR="0095679F" w:rsidRPr="00716854">
        <w:rPr>
          <w:rFonts w:ascii="Liberation Serif" w:hAnsi="Liberation Serif" w:cs="Liberation Serif"/>
          <w:sz w:val="28"/>
          <w:szCs w:val="28"/>
        </w:rPr>
        <w:t xml:space="preserve"> администрации города Мурманска</w:t>
      </w:r>
      <w:r w:rsidR="0095679F">
        <w:rPr>
          <w:rFonts w:ascii="Liberation Serif" w:hAnsi="Liberation Serif" w:cs="Liberation Serif"/>
          <w:sz w:val="28"/>
          <w:szCs w:val="28"/>
        </w:rPr>
        <w:t xml:space="preserve"> </w:t>
      </w:r>
      <w:r w:rsidR="0095679F" w:rsidRPr="003C3CEC">
        <w:rPr>
          <w:rFonts w:ascii="Liberation Serif" w:hAnsi="Liberation Serif" w:cs="Liberation Serif"/>
          <w:sz w:val="28"/>
          <w:szCs w:val="28"/>
        </w:rPr>
        <w:t xml:space="preserve">подается заинтересованными лицами (родителями (усыновителями), органами государственной власти Мурманской области, органами местного самоуправления </w:t>
      </w:r>
      <w:r w:rsidR="0095679F" w:rsidRPr="00716854">
        <w:rPr>
          <w:rFonts w:ascii="Liberation Serif" w:hAnsi="Liberation Serif" w:cs="Liberation Serif"/>
          <w:sz w:val="28"/>
          <w:szCs w:val="28"/>
        </w:rPr>
        <w:t>муниципального образования городской округ город-герой Мурманск, организациями независимо от форм собственности, зарегистрированными на территории города Мурманска)</w:t>
      </w:r>
      <w:r w:rsidR="0095679F">
        <w:rPr>
          <w:rFonts w:ascii="Liberation Serif" w:hAnsi="Liberation Serif" w:cs="Liberation Serif"/>
          <w:sz w:val="28"/>
          <w:szCs w:val="28"/>
        </w:rPr>
        <w:t xml:space="preserve"> в </w:t>
      </w:r>
      <w:r w:rsidR="0095679F" w:rsidRPr="0095679F">
        <w:rPr>
          <w:rFonts w:ascii="Liberation Serif" w:hAnsi="Liberation Serif" w:cs="Liberation Serif"/>
          <w:sz w:val="28"/>
          <w:szCs w:val="28"/>
        </w:rPr>
        <w:t>уполномоченны</w:t>
      </w:r>
      <w:r w:rsidR="0095679F">
        <w:rPr>
          <w:rFonts w:ascii="Liberation Serif" w:hAnsi="Liberation Serif" w:cs="Liberation Serif"/>
          <w:sz w:val="28"/>
          <w:szCs w:val="28"/>
        </w:rPr>
        <w:t>й орган по</w:t>
      </w:r>
      <w:r w:rsidR="0095679F" w:rsidRPr="0095679F">
        <w:rPr>
          <w:rFonts w:ascii="Liberation Serif" w:hAnsi="Liberation Serif" w:cs="Liberation Serif"/>
          <w:sz w:val="28"/>
          <w:szCs w:val="28"/>
        </w:rPr>
        <w:t xml:space="preserve"> осуществл</w:t>
      </w:r>
      <w:r w:rsidR="0095679F">
        <w:rPr>
          <w:rFonts w:ascii="Liberation Serif" w:hAnsi="Liberation Serif" w:cs="Liberation Serif"/>
          <w:sz w:val="28"/>
          <w:szCs w:val="28"/>
        </w:rPr>
        <w:t>ению</w:t>
      </w:r>
      <w:r w:rsidR="0095679F" w:rsidRPr="0095679F">
        <w:rPr>
          <w:rFonts w:ascii="Liberation Serif" w:hAnsi="Liberation Serif" w:cs="Liberation Serif"/>
          <w:sz w:val="28"/>
          <w:szCs w:val="28"/>
        </w:rPr>
        <w:t xml:space="preserve"> работ</w:t>
      </w:r>
      <w:r w:rsidR="0095679F">
        <w:rPr>
          <w:rFonts w:ascii="Liberation Serif" w:hAnsi="Liberation Serif" w:cs="Liberation Serif"/>
          <w:sz w:val="28"/>
          <w:szCs w:val="28"/>
        </w:rPr>
        <w:t>ы</w:t>
      </w:r>
      <w:r w:rsidR="0095679F" w:rsidRPr="0095679F">
        <w:rPr>
          <w:rFonts w:ascii="Liberation Serif" w:hAnsi="Liberation Serif" w:cs="Liberation Serif"/>
          <w:sz w:val="28"/>
          <w:szCs w:val="28"/>
        </w:rPr>
        <w:t xml:space="preserve"> по рассмотрению, подготовке и направлению документов о представлении родителей к награждению</w:t>
      </w:r>
      <w:r w:rsidR="0095679F">
        <w:rPr>
          <w:rFonts w:ascii="Liberation Serif" w:hAnsi="Liberation Serif" w:cs="Liberation Serif"/>
          <w:sz w:val="28"/>
          <w:szCs w:val="28"/>
        </w:rPr>
        <w:t xml:space="preserve"> государственными наградами (далее – уполномоченный орган).</w:t>
      </w:r>
    </w:p>
    <w:p w:rsidR="00D34620" w:rsidRDefault="000A337B" w:rsidP="00D34620">
      <w:pPr>
        <w:pStyle w:val="a5"/>
        <w:ind w:firstLine="708"/>
        <w:jc w:val="both"/>
        <w:rPr>
          <w:sz w:val="28"/>
          <w:szCs w:val="28"/>
        </w:rPr>
      </w:pPr>
      <w:r>
        <w:rPr>
          <w:sz w:val="28"/>
          <w:szCs w:val="28"/>
        </w:rPr>
        <w:t>2.3</w:t>
      </w:r>
      <w:r w:rsidR="00D34620">
        <w:rPr>
          <w:sz w:val="28"/>
          <w:szCs w:val="28"/>
        </w:rPr>
        <w:t>.</w:t>
      </w:r>
      <w:r w:rsidR="0095679F">
        <w:rPr>
          <w:sz w:val="28"/>
          <w:szCs w:val="28"/>
        </w:rPr>
        <w:t> </w:t>
      </w:r>
      <w:r w:rsidR="00D34620">
        <w:rPr>
          <w:sz w:val="28"/>
          <w:szCs w:val="28"/>
        </w:rPr>
        <w:t xml:space="preserve">Представление к </w:t>
      </w:r>
      <w:r w:rsidR="0095679F">
        <w:rPr>
          <w:sz w:val="28"/>
          <w:szCs w:val="28"/>
        </w:rPr>
        <w:t>государственным наградам</w:t>
      </w:r>
      <w:r w:rsidR="00D34620">
        <w:rPr>
          <w:sz w:val="28"/>
          <w:szCs w:val="28"/>
        </w:rPr>
        <w:t xml:space="preserve"> по личным заявлениям родителей (усыновителей) не допускается.</w:t>
      </w:r>
    </w:p>
    <w:p w:rsidR="00D34620" w:rsidRDefault="00D34620" w:rsidP="0000727A">
      <w:pPr>
        <w:pStyle w:val="ConsPlusNormal"/>
        <w:ind w:firstLine="540"/>
        <w:jc w:val="both"/>
        <w:rPr>
          <w:rFonts w:ascii="Liberation Serif" w:hAnsi="Liberation Serif" w:cs="Liberation Serif"/>
          <w:sz w:val="28"/>
          <w:szCs w:val="28"/>
        </w:rPr>
      </w:pPr>
    </w:p>
    <w:p w:rsidR="00D34620" w:rsidRPr="00D34620" w:rsidRDefault="00D34620" w:rsidP="00D34620">
      <w:pPr>
        <w:pStyle w:val="ConsPlusNormal"/>
        <w:ind w:firstLine="540"/>
        <w:jc w:val="center"/>
        <w:rPr>
          <w:rFonts w:ascii="Liberation Serif" w:hAnsi="Liberation Serif" w:cs="Liberation Serif"/>
          <w:b/>
          <w:sz w:val="28"/>
          <w:szCs w:val="28"/>
        </w:rPr>
      </w:pPr>
      <w:r w:rsidRPr="00D34620">
        <w:rPr>
          <w:rFonts w:ascii="Liberation Serif" w:hAnsi="Liberation Serif" w:cs="Liberation Serif"/>
          <w:b/>
          <w:sz w:val="28"/>
          <w:szCs w:val="28"/>
        </w:rPr>
        <w:t>3. Перечень необходимых документов</w:t>
      </w:r>
    </w:p>
    <w:p w:rsidR="00D34620" w:rsidRDefault="00D34620" w:rsidP="0000727A">
      <w:pPr>
        <w:pStyle w:val="ConsPlusNormal"/>
        <w:ind w:firstLine="540"/>
        <w:jc w:val="both"/>
        <w:rPr>
          <w:rFonts w:ascii="Liberation Serif" w:hAnsi="Liberation Serif" w:cs="Liberation Serif"/>
          <w:sz w:val="28"/>
          <w:szCs w:val="28"/>
        </w:rPr>
      </w:pPr>
    </w:p>
    <w:p w:rsidR="00D34620" w:rsidRPr="00D34620" w:rsidRDefault="000A337B" w:rsidP="00D34620">
      <w:pPr>
        <w:suppressAutoHyphens/>
        <w:ind w:firstLine="708"/>
        <w:jc w:val="both"/>
        <w:rPr>
          <w:rFonts w:ascii="Calibri" w:eastAsia="Calibri" w:hAnsi="Calibri"/>
          <w:sz w:val="28"/>
          <w:szCs w:val="28"/>
          <w:lang w:eastAsia="en-US"/>
        </w:rPr>
      </w:pPr>
      <w:r>
        <w:rPr>
          <w:rFonts w:eastAsia="Calibri"/>
          <w:sz w:val="28"/>
          <w:szCs w:val="28"/>
          <w:lang w:eastAsia="en-US"/>
        </w:rPr>
        <w:t>3.1</w:t>
      </w:r>
      <w:r w:rsidR="00D34620" w:rsidRPr="00D34620">
        <w:rPr>
          <w:rFonts w:eastAsia="Calibri"/>
          <w:sz w:val="28"/>
          <w:szCs w:val="28"/>
          <w:lang w:eastAsia="en-US"/>
        </w:rPr>
        <w:t>.</w:t>
      </w:r>
      <w:r w:rsidR="0095679F">
        <w:rPr>
          <w:rFonts w:eastAsia="Calibri"/>
          <w:sz w:val="28"/>
          <w:szCs w:val="28"/>
          <w:lang w:eastAsia="en-US"/>
        </w:rPr>
        <w:t> </w:t>
      </w:r>
      <w:r w:rsidR="00D34620" w:rsidRPr="00D34620">
        <w:rPr>
          <w:rFonts w:eastAsia="Calibri"/>
          <w:sz w:val="28"/>
          <w:szCs w:val="28"/>
          <w:lang w:eastAsia="en-US"/>
        </w:rPr>
        <w:t xml:space="preserve">К </w:t>
      </w:r>
      <w:r w:rsidR="0095679F">
        <w:rPr>
          <w:rFonts w:eastAsia="Calibri"/>
          <w:sz w:val="28"/>
          <w:szCs w:val="28"/>
          <w:lang w:eastAsia="en-US"/>
        </w:rPr>
        <w:t>заявлению</w:t>
      </w:r>
      <w:r w:rsidR="00D34620" w:rsidRPr="00D34620">
        <w:rPr>
          <w:rFonts w:eastAsia="Calibri"/>
          <w:sz w:val="28"/>
          <w:szCs w:val="28"/>
          <w:lang w:eastAsia="en-US"/>
        </w:rPr>
        <w:t xml:space="preserve"> о представлении к награждению </w:t>
      </w:r>
      <w:r w:rsidR="00CA5AE7">
        <w:rPr>
          <w:rFonts w:eastAsia="Calibri"/>
          <w:sz w:val="28"/>
          <w:szCs w:val="28"/>
          <w:lang w:eastAsia="en-US"/>
        </w:rPr>
        <w:t>государственными наградами</w:t>
      </w:r>
      <w:r w:rsidR="00D34620" w:rsidRPr="00D34620">
        <w:rPr>
          <w:rFonts w:eastAsia="Calibri"/>
          <w:sz w:val="28"/>
          <w:szCs w:val="28"/>
          <w:lang w:eastAsia="en-US"/>
        </w:rPr>
        <w:t xml:space="preserve"> предоставляются следующие документы:</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 копии паспортов родителей (усыновителей) и детей старше 14 лет;</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 копии свидетельств о рождении детей;</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 xml:space="preserve">- характеристики с места работы родителей (усыновителей) (для работающих) или характеристика (заключение) на семью с места учебы детей либо из органа (организации) социальной поддержки населения в городе Мурманске (для неработающих или осуществляющих индивидуальную трудовую деятельность </w:t>
      </w:r>
      <w:r w:rsidRPr="003C3CEC">
        <w:rPr>
          <w:rFonts w:ascii="Liberation Serif" w:hAnsi="Liberation Serif" w:cs="Liberation Serif"/>
          <w:sz w:val="28"/>
          <w:szCs w:val="28"/>
        </w:rPr>
        <w:lastRenderedPageBreak/>
        <w:t>родителей (усыновителей);</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 справки с места работы на родителей (усыновителей) с указанием должности, организационно-правовой формы юридического лица (копия первой страницы устава) и места осуществления ими трудовой деятельности с необходимыми реквизитами - должность, фамилия должностного лица, выдавшего справку, дата, печать;</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 характеристики на детей с места учебы (работы) детей;</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 акт обследования социально-бытовых условий проживания семьи;</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 данные проверок правоохранительных органов;</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w:t>
      </w:r>
      <w:r w:rsidR="00371A8D">
        <w:rPr>
          <w:rFonts w:ascii="Liberation Serif" w:hAnsi="Liberation Serif" w:cs="Liberation Serif"/>
          <w:sz w:val="28"/>
          <w:szCs w:val="28"/>
        </w:rPr>
        <w:t> </w:t>
      </w:r>
      <w:r w:rsidRPr="003C3CEC">
        <w:rPr>
          <w:rFonts w:ascii="Liberation Serif" w:hAnsi="Liberation Serif" w:cs="Liberation Serif"/>
          <w:sz w:val="28"/>
          <w:szCs w:val="28"/>
        </w:rPr>
        <w:t>копии наград родителей (усыновителей) и (или) детей (государственные, региональные, местные награды, похвальные грамоты, дипломы);</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w:t>
      </w:r>
      <w:r w:rsidR="00371A8D">
        <w:rPr>
          <w:rFonts w:ascii="Liberation Serif" w:hAnsi="Liberation Serif" w:cs="Liberation Serif"/>
          <w:sz w:val="28"/>
          <w:szCs w:val="28"/>
        </w:rPr>
        <w:t> </w:t>
      </w:r>
      <w:r w:rsidRPr="003C3CEC">
        <w:rPr>
          <w:rFonts w:ascii="Liberation Serif" w:hAnsi="Liberation Serif" w:cs="Liberation Serif"/>
          <w:sz w:val="28"/>
          <w:szCs w:val="28"/>
        </w:rPr>
        <w:t>справки из военного комиссариата, учреждений здравоохранения, уполномоченных органов, организаций о детях, погибших или пропавших без вести при защите Отечества или его интересов, при исполнении воинского, служебного или гражданского долга, а также в результате террористических актов и чрезвычайных ситуаций, умерших вследствие ранения, контузии, увечья или заболевания, полученного при указанных обстоятельствах, либо вследствие трудового увечья или профессионального заболевания;</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w:t>
      </w:r>
      <w:r w:rsidR="00371A8D">
        <w:rPr>
          <w:rFonts w:ascii="Liberation Serif" w:hAnsi="Liberation Serif" w:cs="Liberation Serif"/>
          <w:sz w:val="28"/>
          <w:szCs w:val="28"/>
        </w:rPr>
        <w:t> </w:t>
      </w:r>
      <w:r w:rsidRPr="003C3CEC">
        <w:rPr>
          <w:rFonts w:ascii="Liberation Serif" w:hAnsi="Liberation Serif" w:cs="Liberation Serif"/>
          <w:sz w:val="28"/>
          <w:szCs w:val="28"/>
        </w:rPr>
        <w:t>письменное согласие на обработку персональных данных;</w:t>
      </w:r>
    </w:p>
    <w:p w:rsidR="003C3CEC" w:rsidRP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w:t>
      </w:r>
      <w:r w:rsidR="00EB4D12">
        <w:rPr>
          <w:rFonts w:ascii="Liberation Serif" w:hAnsi="Liberation Serif" w:cs="Liberation Serif"/>
          <w:sz w:val="28"/>
          <w:szCs w:val="28"/>
        </w:rPr>
        <w:t> </w:t>
      </w:r>
      <w:r w:rsidRPr="003C3CEC">
        <w:rPr>
          <w:rFonts w:ascii="Liberation Serif" w:hAnsi="Liberation Serif" w:cs="Liberation Serif"/>
          <w:sz w:val="28"/>
          <w:szCs w:val="28"/>
        </w:rPr>
        <w:t>письменное согласие на распространение персональных данных.</w:t>
      </w:r>
    </w:p>
    <w:p w:rsidR="003C3CEC" w:rsidRDefault="003C3CEC" w:rsidP="003C3CEC">
      <w:pPr>
        <w:pStyle w:val="ConsPlusNormal"/>
        <w:ind w:firstLine="540"/>
        <w:jc w:val="both"/>
        <w:rPr>
          <w:rFonts w:ascii="Liberation Serif" w:hAnsi="Liberation Serif" w:cs="Liberation Serif"/>
          <w:sz w:val="28"/>
          <w:szCs w:val="28"/>
        </w:rPr>
      </w:pPr>
      <w:r w:rsidRPr="003C3CEC">
        <w:rPr>
          <w:rFonts w:ascii="Liberation Serif" w:hAnsi="Liberation Serif" w:cs="Liberation Serif"/>
          <w:sz w:val="28"/>
          <w:szCs w:val="28"/>
        </w:rPr>
        <w:t>Заявитель вправе представить по собственной инициативе фотографии семьи, детей, видеоматериалы, копии публикаций средств массовой информации о данной семье, о достижениях родителей (усыновителей) и (или) детей и иные документы.</w:t>
      </w:r>
    </w:p>
    <w:p w:rsidR="00091F0E" w:rsidRDefault="000A337B" w:rsidP="002E2CCB">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3.2</w:t>
      </w:r>
      <w:r w:rsidR="002E2CCB">
        <w:rPr>
          <w:rFonts w:ascii="Liberation Serif" w:hAnsi="Liberation Serif" w:cs="Liberation Serif"/>
          <w:sz w:val="28"/>
          <w:szCs w:val="28"/>
        </w:rPr>
        <w:t>.</w:t>
      </w:r>
      <w:r w:rsidR="00CA5AE7">
        <w:rPr>
          <w:rFonts w:ascii="Liberation Serif" w:hAnsi="Liberation Serif" w:cs="Liberation Serif"/>
          <w:sz w:val="28"/>
          <w:szCs w:val="28"/>
        </w:rPr>
        <w:t> </w:t>
      </w:r>
      <w:r w:rsidR="002E2CCB">
        <w:rPr>
          <w:rFonts w:ascii="Liberation Serif" w:hAnsi="Liberation Serif" w:cs="Liberation Serif"/>
          <w:sz w:val="28"/>
          <w:szCs w:val="28"/>
        </w:rPr>
        <w:t xml:space="preserve">Документы, представленные в </w:t>
      </w:r>
      <w:r w:rsidR="00CA5AE7">
        <w:rPr>
          <w:rFonts w:ascii="Liberation Serif" w:hAnsi="Liberation Serif" w:cs="Liberation Serif"/>
          <w:sz w:val="28"/>
          <w:szCs w:val="28"/>
        </w:rPr>
        <w:t>уполномоченный орган</w:t>
      </w:r>
      <w:r w:rsidR="002E2CCB">
        <w:rPr>
          <w:rFonts w:ascii="Liberation Serif" w:hAnsi="Liberation Serif" w:cs="Liberation Serif"/>
          <w:sz w:val="28"/>
          <w:szCs w:val="28"/>
        </w:rPr>
        <w:t xml:space="preserve"> с нарушением настоящего По</w:t>
      </w:r>
      <w:r w:rsidR="00E562FD">
        <w:rPr>
          <w:rFonts w:ascii="Liberation Serif" w:hAnsi="Liberation Serif" w:cs="Liberation Serif"/>
          <w:sz w:val="28"/>
          <w:szCs w:val="28"/>
        </w:rPr>
        <w:t>рядка, возвращаются отправителю без рассмотрения.</w:t>
      </w:r>
    </w:p>
    <w:p w:rsidR="009B4C89" w:rsidRDefault="009B4C89" w:rsidP="002E2CCB">
      <w:pPr>
        <w:pStyle w:val="ConsPlusNormal"/>
        <w:ind w:firstLine="540"/>
        <w:jc w:val="both"/>
        <w:rPr>
          <w:rFonts w:ascii="Liberation Serif" w:hAnsi="Liberation Serif" w:cs="Liberation Serif"/>
          <w:sz w:val="28"/>
          <w:szCs w:val="28"/>
        </w:rPr>
      </w:pPr>
    </w:p>
    <w:p w:rsidR="009B4C89" w:rsidRPr="000A337B" w:rsidRDefault="000A337B" w:rsidP="009B4C89">
      <w:pPr>
        <w:pStyle w:val="ConsPlusNormal"/>
        <w:ind w:firstLine="540"/>
        <w:jc w:val="center"/>
        <w:rPr>
          <w:rFonts w:ascii="Liberation Serif" w:hAnsi="Liberation Serif" w:cs="Liberation Serif"/>
          <w:b/>
          <w:sz w:val="28"/>
          <w:szCs w:val="28"/>
        </w:rPr>
      </w:pPr>
      <w:r w:rsidRPr="000A337B">
        <w:rPr>
          <w:rFonts w:ascii="Liberation Serif" w:hAnsi="Liberation Serif" w:cs="Liberation Serif"/>
          <w:b/>
          <w:sz w:val="28"/>
          <w:szCs w:val="28"/>
        </w:rPr>
        <w:t>4. Заключительные положения</w:t>
      </w:r>
    </w:p>
    <w:p w:rsidR="000A337B" w:rsidRPr="000A337B" w:rsidRDefault="000A337B" w:rsidP="009B4C89">
      <w:pPr>
        <w:pStyle w:val="ConsPlusNormal"/>
        <w:ind w:firstLine="540"/>
        <w:jc w:val="center"/>
        <w:rPr>
          <w:rFonts w:ascii="Liberation Serif" w:hAnsi="Liberation Serif" w:cs="Liberation Serif"/>
          <w:b/>
          <w:sz w:val="28"/>
          <w:szCs w:val="28"/>
        </w:rPr>
      </w:pPr>
    </w:p>
    <w:p w:rsidR="00010B56" w:rsidRDefault="000A337B" w:rsidP="002E2CCB">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4.1</w:t>
      </w:r>
      <w:r w:rsidR="00CA524D">
        <w:rPr>
          <w:rFonts w:ascii="Liberation Serif" w:hAnsi="Liberation Serif" w:cs="Liberation Serif"/>
          <w:sz w:val="28"/>
          <w:szCs w:val="28"/>
        </w:rPr>
        <w:t xml:space="preserve">. В ходе работы по рассмотрению документов </w:t>
      </w:r>
      <w:r w:rsidR="00CA5AE7">
        <w:rPr>
          <w:rFonts w:ascii="Liberation Serif" w:hAnsi="Liberation Serif" w:cs="Liberation Serif"/>
          <w:sz w:val="28"/>
          <w:szCs w:val="28"/>
        </w:rPr>
        <w:t>уполномоченный орган</w:t>
      </w:r>
      <w:r w:rsidR="00CA524D">
        <w:rPr>
          <w:rFonts w:ascii="Liberation Serif" w:hAnsi="Liberation Serif" w:cs="Liberation Serif"/>
          <w:sz w:val="28"/>
          <w:szCs w:val="28"/>
        </w:rPr>
        <w:t xml:space="preserve"> имеет право:</w:t>
      </w:r>
    </w:p>
    <w:p w:rsidR="00CA524D" w:rsidRPr="00CA524D" w:rsidRDefault="00CA524D" w:rsidP="00CA524D">
      <w:pPr>
        <w:pStyle w:val="ConsPlusNormal"/>
        <w:ind w:firstLine="540"/>
        <w:jc w:val="both"/>
        <w:rPr>
          <w:rFonts w:ascii="Liberation Serif" w:hAnsi="Liberation Serif" w:cs="Liberation Serif"/>
          <w:sz w:val="28"/>
          <w:szCs w:val="28"/>
        </w:rPr>
      </w:pPr>
      <w:r w:rsidRPr="00CA524D">
        <w:rPr>
          <w:rFonts w:ascii="Liberation Serif" w:hAnsi="Liberation Serif" w:cs="Liberation Serif"/>
          <w:sz w:val="28"/>
          <w:szCs w:val="28"/>
        </w:rPr>
        <w:t>- запрашивать и получать в установленном порядке от органов местного самоуправления, муниципальных предприятий, учреждений и других организаций информацию, необходимую для принятия решения;</w:t>
      </w:r>
    </w:p>
    <w:p w:rsidR="00CA524D" w:rsidRDefault="00CA524D" w:rsidP="00CA524D">
      <w:pPr>
        <w:pStyle w:val="ConsPlusNormal"/>
        <w:ind w:firstLine="540"/>
        <w:jc w:val="both"/>
        <w:rPr>
          <w:rFonts w:ascii="Liberation Serif" w:hAnsi="Liberation Serif" w:cs="Liberation Serif"/>
          <w:sz w:val="28"/>
          <w:szCs w:val="28"/>
        </w:rPr>
      </w:pPr>
      <w:r w:rsidRPr="00CA524D">
        <w:rPr>
          <w:rFonts w:ascii="Liberation Serif" w:hAnsi="Liberation Serif" w:cs="Liberation Serif"/>
          <w:sz w:val="28"/>
          <w:szCs w:val="28"/>
        </w:rPr>
        <w:t>- проверять информацию, представленную для рассмотрения кандидатур на награждение государственными наградами</w:t>
      </w:r>
      <w:r>
        <w:rPr>
          <w:rFonts w:ascii="Liberation Serif" w:hAnsi="Liberation Serif" w:cs="Liberation Serif"/>
          <w:sz w:val="28"/>
          <w:szCs w:val="28"/>
        </w:rPr>
        <w:t>.</w:t>
      </w:r>
    </w:p>
    <w:p w:rsidR="00BF2D0F" w:rsidRPr="00BF2D0F" w:rsidRDefault="000A337B" w:rsidP="00BF2D0F">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4.2</w:t>
      </w:r>
      <w:r w:rsidR="00BF2D0F">
        <w:rPr>
          <w:rFonts w:ascii="Liberation Serif" w:hAnsi="Liberation Serif" w:cs="Liberation Serif"/>
          <w:sz w:val="28"/>
          <w:szCs w:val="28"/>
        </w:rPr>
        <w:t>. </w:t>
      </w:r>
      <w:r w:rsidR="00BF2D0F" w:rsidRPr="00BF2D0F">
        <w:rPr>
          <w:rFonts w:ascii="Liberation Serif" w:hAnsi="Liberation Serif" w:cs="Liberation Serif"/>
          <w:sz w:val="28"/>
          <w:szCs w:val="28"/>
        </w:rPr>
        <w:t>По результатам рассмотрения документов, указанных в пункте 7 настоящего Порядка</w:t>
      </w:r>
      <w:r w:rsidR="00BF2D0F">
        <w:rPr>
          <w:rFonts w:ascii="Liberation Serif" w:hAnsi="Liberation Serif" w:cs="Liberation Serif"/>
          <w:sz w:val="28"/>
          <w:szCs w:val="28"/>
        </w:rPr>
        <w:t>,</w:t>
      </w:r>
      <w:r w:rsidR="00BF2D0F" w:rsidRPr="00BF2D0F">
        <w:rPr>
          <w:rFonts w:ascii="Liberation Serif" w:hAnsi="Liberation Serif" w:cs="Liberation Serif"/>
          <w:sz w:val="28"/>
          <w:szCs w:val="28"/>
        </w:rPr>
        <w:t xml:space="preserve"> </w:t>
      </w:r>
      <w:r w:rsidR="00CA5AE7">
        <w:rPr>
          <w:rFonts w:ascii="Liberation Serif" w:hAnsi="Liberation Serif" w:cs="Liberation Serif"/>
          <w:sz w:val="28"/>
          <w:szCs w:val="28"/>
        </w:rPr>
        <w:t>уполномоченный орган</w:t>
      </w:r>
      <w:r w:rsidR="00BF2D0F" w:rsidRPr="00BF2D0F">
        <w:rPr>
          <w:rFonts w:ascii="Liberation Serif" w:hAnsi="Liberation Serif" w:cs="Liberation Serif"/>
          <w:sz w:val="28"/>
          <w:szCs w:val="28"/>
        </w:rPr>
        <w:t xml:space="preserve"> подготавливает наградной лист по форме, утвержденной Указом Президента РФ от 07.09.2010 № 1099 «О мерах по совершенствованию государственной наградной системы Российской Федерации», для рассмотрения на Комиссии по рассмотрению и утверждению кандидатур для представления к награждению орденом «Родительская слава», медалью ордена «Родительская слава» (далее – Комиссия).</w:t>
      </w:r>
    </w:p>
    <w:p w:rsidR="00BF2D0F" w:rsidRPr="00BF2D0F" w:rsidRDefault="000A337B" w:rsidP="00BF2D0F">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4.3</w:t>
      </w:r>
      <w:r w:rsidR="00BF2D0F" w:rsidRPr="00BF2D0F">
        <w:rPr>
          <w:rFonts w:ascii="Liberation Serif" w:hAnsi="Liberation Serif" w:cs="Liberation Serif"/>
          <w:sz w:val="28"/>
          <w:szCs w:val="28"/>
        </w:rPr>
        <w:t>.</w:t>
      </w:r>
      <w:r w:rsidR="00BF2D0F">
        <w:rPr>
          <w:rFonts w:ascii="Liberation Serif" w:hAnsi="Liberation Serif" w:cs="Liberation Serif"/>
          <w:sz w:val="28"/>
          <w:szCs w:val="28"/>
        </w:rPr>
        <w:t> </w:t>
      </w:r>
      <w:r w:rsidR="00BF2D0F" w:rsidRPr="00BF2D0F">
        <w:rPr>
          <w:rFonts w:ascii="Liberation Serif" w:hAnsi="Liberation Serif" w:cs="Liberation Serif"/>
          <w:sz w:val="28"/>
          <w:szCs w:val="28"/>
        </w:rPr>
        <w:t xml:space="preserve">При заполнении наградного листа </w:t>
      </w:r>
      <w:r w:rsidR="00CA5AE7">
        <w:rPr>
          <w:rFonts w:ascii="Liberation Serif" w:hAnsi="Liberation Serif" w:cs="Liberation Serif"/>
          <w:sz w:val="28"/>
          <w:szCs w:val="28"/>
        </w:rPr>
        <w:t>уполномоченный орган</w:t>
      </w:r>
      <w:r w:rsidR="00BF2D0F" w:rsidRPr="00BF2D0F">
        <w:rPr>
          <w:rFonts w:ascii="Liberation Serif" w:hAnsi="Liberation Serif" w:cs="Liberation Serif"/>
          <w:sz w:val="28"/>
          <w:szCs w:val="28"/>
        </w:rPr>
        <w:t xml:space="preserve"> руководствуется методическими рекомендациями.</w:t>
      </w:r>
    </w:p>
    <w:p w:rsidR="00BF2D0F" w:rsidRDefault="00BF2D0F" w:rsidP="00BF2D0F">
      <w:pPr>
        <w:pStyle w:val="ConsPlusNormal"/>
        <w:ind w:firstLine="540"/>
        <w:jc w:val="both"/>
        <w:rPr>
          <w:rFonts w:ascii="Liberation Serif" w:hAnsi="Liberation Serif" w:cs="Liberation Serif"/>
          <w:sz w:val="28"/>
          <w:szCs w:val="28"/>
        </w:rPr>
      </w:pPr>
      <w:r w:rsidRPr="00BF2D0F">
        <w:rPr>
          <w:rFonts w:ascii="Liberation Serif" w:hAnsi="Liberation Serif" w:cs="Liberation Serif"/>
          <w:sz w:val="28"/>
          <w:szCs w:val="28"/>
        </w:rPr>
        <w:t xml:space="preserve">В наградном листе в пункте «Основания представления к награждению» должны </w:t>
      </w:r>
      <w:r w:rsidRPr="00BF2D0F">
        <w:rPr>
          <w:rFonts w:ascii="Liberation Serif" w:hAnsi="Liberation Serif" w:cs="Liberation Serif"/>
          <w:sz w:val="28"/>
          <w:szCs w:val="28"/>
        </w:rPr>
        <w:lastRenderedPageBreak/>
        <w:t>отражаться конкретные заслуги родителей в воспитании детей. Дети, родители которых представляются к награждению государственной наградой, должны являться примером для окружающих: в учебе - прилежными учениками и успевать по всем школьным предметам; являться участниками - победителями и занявшими призовые места в олимпиадах, творческих конкурсах, в спорте; принимать активное участие в общественной жизни класса и школы; посещать различные кружки; если дети обучаются в средних и высших учебных заведениях - успешно справляться с учебной программой, не иметь академических задолженностей, вести активную общественную деятельность (подтверждается характеристикой из учебного заведения); при воспитании ребенка-инвалида указывается вклад родителей в адаптацию ребенка к полноценной жизни в обществе, создание условий для его гармоничного развития; если дети трудятся на производстве - обязательно прилагаются характеристики с места работы об их трудовых успехах.</w:t>
      </w:r>
    </w:p>
    <w:p w:rsidR="00D47555" w:rsidRDefault="000A337B" w:rsidP="00BF2D0F">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4.4</w:t>
      </w:r>
      <w:r w:rsidR="00BF2D0F">
        <w:rPr>
          <w:rFonts w:ascii="Liberation Serif" w:hAnsi="Liberation Serif" w:cs="Liberation Serif"/>
          <w:sz w:val="28"/>
          <w:szCs w:val="28"/>
        </w:rPr>
        <w:t>. </w:t>
      </w:r>
      <w:r w:rsidR="009B4C89">
        <w:rPr>
          <w:rFonts w:ascii="Liberation Serif" w:hAnsi="Liberation Serif" w:cs="Liberation Serif"/>
          <w:sz w:val="28"/>
          <w:szCs w:val="28"/>
        </w:rPr>
        <w:t>У</w:t>
      </w:r>
      <w:r w:rsidR="00CA5AE7">
        <w:rPr>
          <w:rFonts w:ascii="Liberation Serif" w:hAnsi="Liberation Serif" w:cs="Liberation Serif"/>
          <w:sz w:val="28"/>
          <w:szCs w:val="28"/>
        </w:rPr>
        <w:t>полномоченный орган</w:t>
      </w:r>
      <w:r w:rsidR="00D47555">
        <w:rPr>
          <w:rFonts w:ascii="Liberation Serif" w:hAnsi="Liberation Serif" w:cs="Liberation Serif"/>
          <w:sz w:val="28"/>
          <w:szCs w:val="28"/>
        </w:rPr>
        <w:t xml:space="preserve"> н</w:t>
      </w:r>
      <w:r w:rsidR="00BF2D0F" w:rsidRPr="00BF2D0F">
        <w:rPr>
          <w:rFonts w:ascii="Liberation Serif" w:hAnsi="Liberation Serif" w:cs="Liberation Serif"/>
          <w:sz w:val="28"/>
          <w:szCs w:val="28"/>
        </w:rPr>
        <w:t>а основании протокола заседания Комиссии</w:t>
      </w:r>
      <w:r w:rsidR="00D47555">
        <w:rPr>
          <w:rFonts w:ascii="Liberation Serif" w:hAnsi="Liberation Serif" w:cs="Liberation Serif"/>
          <w:sz w:val="28"/>
          <w:szCs w:val="28"/>
        </w:rPr>
        <w:t>:</w:t>
      </w:r>
    </w:p>
    <w:p w:rsidR="00D47555" w:rsidRDefault="007D5816" w:rsidP="00D47555">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н</w:t>
      </w:r>
      <w:r w:rsidR="00D47555">
        <w:rPr>
          <w:rFonts w:ascii="Liberation Serif" w:hAnsi="Liberation Serif" w:cs="Liberation Serif"/>
          <w:sz w:val="28"/>
          <w:szCs w:val="28"/>
        </w:rPr>
        <w:t xml:space="preserve">аправляет на согласование наградной лист </w:t>
      </w:r>
      <w:r w:rsidR="00D47555" w:rsidRPr="00D47555">
        <w:rPr>
          <w:rFonts w:ascii="Liberation Serif" w:hAnsi="Liberation Serif" w:cs="Liberation Serif"/>
          <w:sz w:val="28"/>
          <w:szCs w:val="28"/>
        </w:rPr>
        <w:t>в структурны</w:t>
      </w:r>
      <w:r w:rsidR="00D47555">
        <w:rPr>
          <w:rFonts w:ascii="Liberation Serif" w:hAnsi="Liberation Serif" w:cs="Liberation Serif"/>
          <w:sz w:val="28"/>
          <w:szCs w:val="28"/>
        </w:rPr>
        <w:t>е</w:t>
      </w:r>
      <w:r w:rsidR="00D47555" w:rsidRPr="00D47555">
        <w:rPr>
          <w:rFonts w:ascii="Liberation Serif" w:hAnsi="Liberation Serif" w:cs="Liberation Serif"/>
          <w:sz w:val="28"/>
          <w:szCs w:val="28"/>
        </w:rPr>
        <w:t xml:space="preserve"> подразделения администрации города Мурманска, уполномоченны</w:t>
      </w:r>
      <w:r w:rsidR="00D47555">
        <w:rPr>
          <w:rFonts w:ascii="Liberation Serif" w:hAnsi="Liberation Serif" w:cs="Liberation Serif"/>
          <w:sz w:val="28"/>
          <w:szCs w:val="28"/>
        </w:rPr>
        <w:t>е</w:t>
      </w:r>
      <w:r w:rsidR="00D47555" w:rsidRPr="00D47555">
        <w:rPr>
          <w:rFonts w:ascii="Liberation Serif" w:hAnsi="Liberation Serif" w:cs="Liberation Serif"/>
          <w:sz w:val="28"/>
          <w:szCs w:val="28"/>
        </w:rPr>
        <w:t xml:space="preserve"> в сферах социальной защиты населения, здравоохранения, образования, опеки и попечительства, а также в Управлени</w:t>
      </w:r>
      <w:r w:rsidR="00D47555">
        <w:rPr>
          <w:rFonts w:ascii="Liberation Serif" w:hAnsi="Liberation Serif" w:cs="Liberation Serif"/>
          <w:sz w:val="28"/>
          <w:szCs w:val="28"/>
        </w:rPr>
        <w:t>е</w:t>
      </w:r>
      <w:r w:rsidR="00D47555" w:rsidRPr="00D47555">
        <w:rPr>
          <w:rFonts w:ascii="Liberation Serif" w:hAnsi="Liberation Serif" w:cs="Liberation Serif"/>
          <w:sz w:val="28"/>
          <w:szCs w:val="28"/>
        </w:rPr>
        <w:t xml:space="preserve"> Министерства внутренних дел России по городу Мурманску</w:t>
      </w:r>
      <w:r>
        <w:rPr>
          <w:rFonts w:ascii="Liberation Serif" w:hAnsi="Liberation Serif" w:cs="Liberation Serif"/>
          <w:sz w:val="28"/>
          <w:szCs w:val="28"/>
        </w:rPr>
        <w:t>;</w:t>
      </w:r>
    </w:p>
    <w:p w:rsidR="0000727A" w:rsidRDefault="007D5816" w:rsidP="00BF2D0F">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г</w:t>
      </w:r>
      <w:r w:rsidR="00BF2D0F" w:rsidRPr="00BF2D0F">
        <w:rPr>
          <w:rFonts w:ascii="Liberation Serif" w:hAnsi="Liberation Serif" w:cs="Liberation Serif"/>
          <w:sz w:val="28"/>
          <w:szCs w:val="28"/>
        </w:rPr>
        <w:t xml:space="preserve">отовит проект решения Совета депутатов города Мурманска о ходатайстве о представлении родителей (усыновителей) к награждению государственными наградами </w:t>
      </w:r>
      <w:r w:rsidR="005F3343">
        <w:rPr>
          <w:rFonts w:ascii="Liberation Serif" w:hAnsi="Liberation Serif" w:cs="Liberation Serif"/>
          <w:sz w:val="28"/>
          <w:szCs w:val="28"/>
        </w:rPr>
        <w:t>(далее – Проект решения)</w:t>
      </w:r>
      <w:r w:rsidR="00BF2D0F" w:rsidRPr="00BF2D0F">
        <w:rPr>
          <w:rFonts w:ascii="Liberation Serif" w:hAnsi="Liberation Serif" w:cs="Liberation Serif"/>
          <w:sz w:val="28"/>
          <w:szCs w:val="28"/>
        </w:rPr>
        <w:t>.</w:t>
      </w:r>
      <w:r w:rsidR="00091F0E" w:rsidRPr="00E562FD">
        <w:rPr>
          <w:rFonts w:ascii="Liberation Serif" w:hAnsi="Liberation Serif" w:cs="Liberation Serif"/>
          <w:sz w:val="28"/>
          <w:szCs w:val="28"/>
        </w:rPr>
        <w:t> </w:t>
      </w:r>
      <w:r w:rsidR="002E2CCB" w:rsidRPr="00E562FD">
        <w:rPr>
          <w:rFonts w:ascii="Liberation Serif" w:hAnsi="Liberation Serif" w:cs="Liberation Serif"/>
          <w:sz w:val="28"/>
          <w:szCs w:val="28"/>
        </w:rPr>
        <w:t xml:space="preserve"> </w:t>
      </w:r>
    </w:p>
    <w:p w:rsidR="00FD05B3" w:rsidRDefault="000A337B" w:rsidP="00FD05B3">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4.</w:t>
      </w:r>
      <w:r w:rsidR="007D5816">
        <w:rPr>
          <w:rFonts w:ascii="Liberation Serif" w:hAnsi="Liberation Serif" w:cs="Liberation Serif"/>
          <w:sz w:val="28"/>
          <w:szCs w:val="28"/>
        </w:rPr>
        <w:t>5</w:t>
      </w:r>
      <w:r w:rsidR="00BF2D0F">
        <w:rPr>
          <w:rFonts w:ascii="Liberation Serif" w:hAnsi="Liberation Serif" w:cs="Liberation Serif"/>
          <w:sz w:val="28"/>
          <w:szCs w:val="28"/>
        </w:rPr>
        <w:t>. </w:t>
      </w:r>
      <w:r w:rsidR="00CA5AE7">
        <w:rPr>
          <w:rFonts w:ascii="Liberation Serif" w:hAnsi="Liberation Serif" w:cs="Liberation Serif"/>
          <w:sz w:val="28"/>
          <w:szCs w:val="28"/>
        </w:rPr>
        <w:t>Уполномоченный орган</w:t>
      </w:r>
      <w:r w:rsidR="00FD05B3">
        <w:rPr>
          <w:rFonts w:ascii="Liberation Serif" w:hAnsi="Liberation Serif" w:cs="Liberation Serif"/>
          <w:sz w:val="28"/>
          <w:szCs w:val="28"/>
        </w:rPr>
        <w:t xml:space="preserve"> направляет </w:t>
      </w:r>
      <w:r w:rsidR="00031DE9">
        <w:rPr>
          <w:rFonts w:ascii="Liberation Serif" w:hAnsi="Liberation Serif" w:cs="Liberation Serif"/>
          <w:sz w:val="28"/>
          <w:szCs w:val="28"/>
        </w:rPr>
        <w:t>П</w:t>
      </w:r>
      <w:r w:rsidR="00FD05B3" w:rsidRPr="00FD05B3">
        <w:rPr>
          <w:rFonts w:ascii="Liberation Serif" w:hAnsi="Liberation Serif" w:cs="Liberation Serif"/>
          <w:sz w:val="28"/>
          <w:szCs w:val="28"/>
        </w:rPr>
        <w:t xml:space="preserve">роект решения вместе с документами и материалами по существу </w:t>
      </w:r>
      <w:r w:rsidR="00031DE9">
        <w:rPr>
          <w:rFonts w:ascii="Liberation Serif" w:hAnsi="Liberation Serif" w:cs="Liberation Serif"/>
          <w:sz w:val="28"/>
          <w:szCs w:val="28"/>
        </w:rPr>
        <w:t>П</w:t>
      </w:r>
      <w:r w:rsidR="00FD05B3" w:rsidRPr="00FD05B3">
        <w:rPr>
          <w:rFonts w:ascii="Liberation Serif" w:hAnsi="Liberation Serif" w:cs="Liberation Serif"/>
          <w:sz w:val="28"/>
          <w:szCs w:val="28"/>
        </w:rPr>
        <w:t xml:space="preserve">роекта решения, в том числе с оформленным наградным листом, </w:t>
      </w:r>
      <w:r w:rsidR="00FD05B3">
        <w:rPr>
          <w:rFonts w:ascii="Liberation Serif" w:hAnsi="Liberation Serif" w:cs="Liberation Serif"/>
          <w:sz w:val="28"/>
          <w:szCs w:val="28"/>
        </w:rPr>
        <w:t xml:space="preserve">Главе администрации города Мурманска не позднее </w:t>
      </w:r>
      <w:r w:rsidR="008D5BE6">
        <w:rPr>
          <w:rFonts w:ascii="Liberation Serif" w:hAnsi="Liberation Serif" w:cs="Liberation Serif"/>
          <w:sz w:val="28"/>
          <w:szCs w:val="28"/>
        </w:rPr>
        <w:t>15 рабочих дней со дня поступления заявления.</w:t>
      </w:r>
    </w:p>
    <w:p w:rsidR="008D5BE6" w:rsidRDefault="000A337B" w:rsidP="00FD05B3">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4.</w:t>
      </w:r>
      <w:r w:rsidR="007D5816">
        <w:rPr>
          <w:rFonts w:ascii="Liberation Serif" w:hAnsi="Liberation Serif" w:cs="Liberation Serif"/>
          <w:sz w:val="28"/>
          <w:szCs w:val="28"/>
        </w:rPr>
        <w:t>6</w:t>
      </w:r>
      <w:r w:rsidR="008D5BE6">
        <w:rPr>
          <w:rFonts w:ascii="Liberation Serif" w:hAnsi="Liberation Serif" w:cs="Liberation Serif"/>
          <w:sz w:val="28"/>
          <w:szCs w:val="28"/>
        </w:rPr>
        <w:t>. </w:t>
      </w:r>
      <w:r w:rsidR="008D5BE6" w:rsidRPr="008D5BE6">
        <w:rPr>
          <w:rFonts w:ascii="Liberation Serif" w:hAnsi="Liberation Serif" w:cs="Liberation Serif"/>
          <w:sz w:val="28"/>
          <w:szCs w:val="28"/>
        </w:rPr>
        <w:t xml:space="preserve">Глава администрации города Мурманска вносит </w:t>
      </w:r>
      <w:r w:rsidR="00031DE9">
        <w:rPr>
          <w:rFonts w:ascii="Liberation Serif" w:hAnsi="Liberation Serif" w:cs="Liberation Serif"/>
          <w:sz w:val="28"/>
          <w:szCs w:val="28"/>
        </w:rPr>
        <w:t>П</w:t>
      </w:r>
      <w:r w:rsidR="008D5BE6" w:rsidRPr="008D5BE6">
        <w:rPr>
          <w:rFonts w:ascii="Liberation Serif" w:hAnsi="Liberation Serif" w:cs="Liberation Serif"/>
          <w:sz w:val="28"/>
          <w:szCs w:val="28"/>
        </w:rPr>
        <w:t xml:space="preserve">роект решения вместе с документами и материалами по существу </w:t>
      </w:r>
      <w:r w:rsidR="00031DE9">
        <w:rPr>
          <w:rFonts w:ascii="Liberation Serif" w:hAnsi="Liberation Serif" w:cs="Liberation Serif"/>
          <w:sz w:val="28"/>
          <w:szCs w:val="28"/>
        </w:rPr>
        <w:t>П</w:t>
      </w:r>
      <w:r w:rsidR="008D5BE6" w:rsidRPr="008D5BE6">
        <w:rPr>
          <w:rFonts w:ascii="Liberation Serif" w:hAnsi="Liberation Serif" w:cs="Liberation Serif"/>
          <w:sz w:val="28"/>
          <w:szCs w:val="28"/>
        </w:rPr>
        <w:t>роекта решения, в том числе с оформленным наградным листом, на рассмотрение Со</w:t>
      </w:r>
      <w:r w:rsidR="009237BA">
        <w:rPr>
          <w:rFonts w:ascii="Liberation Serif" w:hAnsi="Liberation Serif" w:cs="Liberation Serif"/>
          <w:sz w:val="28"/>
          <w:szCs w:val="28"/>
        </w:rPr>
        <w:t>вета депутатов города Мурманска.</w:t>
      </w:r>
    </w:p>
    <w:sectPr w:rsidR="008D5BE6" w:rsidSect="000D6074">
      <w:pgSz w:w="11906" w:h="16838"/>
      <w:pgMar w:top="1701"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CC"/>
    <w:family w:val="roman"/>
    <w:pitch w:val="variable"/>
    <w:sig w:usb0="00000201" w:usb1="5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5C0441"/>
    <w:multiLevelType w:val="hybridMultilevel"/>
    <w:tmpl w:val="AD541E04"/>
    <w:lvl w:ilvl="0" w:tplc="AC282A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7E526B33"/>
    <w:multiLevelType w:val="hybridMultilevel"/>
    <w:tmpl w:val="D6A6585A"/>
    <w:lvl w:ilvl="0" w:tplc="003C65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6B1"/>
    <w:rsid w:val="0000727A"/>
    <w:rsid w:val="00010B56"/>
    <w:rsid w:val="00031DE9"/>
    <w:rsid w:val="00091F0E"/>
    <w:rsid w:val="000A0A09"/>
    <w:rsid w:val="000A337B"/>
    <w:rsid w:val="000C2907"/>
    <w:rsid w:val="000C3259"/>
    <w:rsid w:val="000C5C6A"/>
    <w:rsid w:val="000D6074"/>
    <w:rsid w:val="000F48EE"/>
    <w:rsid w:val="00111390"/>
    <w:rsid w:val="00120CA6"/>
    <w:rsid w:val="00121332"/>
    <w:rsid w:val="001A26B1"/>
    <w:rsid w:val="001A5F1F"/>
    <w:rsid w:val="001A7838"/>
    <w:rsid w:val="001C6E14"/>
    <w:rsid w:val="001D6C74"/>
    <w:rsid w:val="001E7940"/>
    <w:rsid w:val="001F143A"/>
    <w:rsid w:val="00204545"/>
    <w:rsid w:val="0022085F"/>
    <w:rsid w:val="002D52EA"/>
    <w:rsid w:val="002E2CCB"/>
    <w:rsid w:val="00302348"/>
    <w:rsid w:val="003078D1"/>
    <w:rsid w:val="003303A0"/>
    <w:rsid w:val="003428FE"/>
    <w:rsid w:val="00357B08"/>
    <w:rsid w:val="003665AD"/>
    <w:rsid w:val="00371A8D"/>
    <w:rsid w:val="003C3CEC"/>
    <w:rsid w:val="003E0D2C"/>
    <w:rsid w:val="003E42C1"/>
    <w:rsid w:val="00402688"/>
    <w:rsid w:val="004047C6"/>
    <w:rsid w:val="00421E90"/>
    <w:rsid w:val="00441621"/>
    <w:rsid w:val="00485993"/>
    <w:rsid w:val="00537D74"/>
    <w:rsid w:val="00556B5F"/>
    <w:rsid w:val="005F3343"/>
    <w:rsid w:val="00613B82"/>
    <w:rsid w:val="0063379B"/>
    <w:rsid w:val="00642253"/>
    <w:rsid w:val="0066664A"/>
    <w:rsid w:val="00666ED6"/>
    <w:rsid w:val="00716854"/>
    <w:rsid w:val="0073115D"/>
    <w:rsid w:val="0074085A"/>
    <w:rsid w:val="007D5816"/>
    <w:rsid w:val="00820F27"/>
    <w:rsid w:val="00830459"/>
    <w:rsid w:val="008C5117"/>
    <w:rsid w:val="008D5BE6"/>
    <w:rsid w:val="009237BA"/>
    <w:rsid w:val="0095679F"/>
    <w:rsid w:val="00960283"/>
    <w:rsid w:val="009B4C89"/>
    <w:rsid w:val="009E55D3"/>
    <w:rsid w:val="00A106A7"/>
    <w:rsid w:val="00A128B3"/>
    <w:rsid w:val="00A35F01"/>
    <w:rsid w:val="00A54160"/>
    <w:rsid w:val="00A70CAB"/>
    <w:rsid w:val="00A93274"/>
    <w:rsid w:val="00AE2618"/>
    <w:rsid w:val="00B159C7"/>
    <w:rsid w:val="00B16C7B"/>
    <w:rsid w:val="00B23E34"/>
    <w:rsid w:val="00B43539"/>
    <w:rsid w:val="00BF2D0F"/>
    <w:rsid w:val="00C23A75"/>
    <w:rsid w:val="00C56EA6"/>
    <w:rsid w:val="00C6342F"/>
    <w:rsid w:val="00C66B1E"/>
    <w:rsid w:val="00CA524D"/>
    <w:rsid w:val="00CA5AE7"/>
    <w:rsid w:val="00CB7233"/>
    <w:rsid w:val="00CC1AB4"/>
    <w:rsid w:val="00CC7214"/>
    <w:rsid w:val="00CC72CE"/>
    <w:rsid w:val="00CD5786"/>
    <w:rsid w:val="00CE30FF"/>
    <w:rsid w:val="00D34620"/>
    <w:rsid w:val="00D47555"/>
    <w:rsid w:val="00E04E76"/>
    <w:rsid w:val="00E25B78"/>
    <w:rsid w:val="00E4116D"/>
    <w:rsid w:val="00E562FD"/>
    <w:rsid w:val="00E954A3"/>
    <w:rsid w:val="00EA5490"/>
    <w:rsid w:val="00EB4D12"/>
    <w:rsid w:val="00EF24C5"/>
    <w:rsid w:val="00F04853"/>
    <w:rsid w:val="00F14BBD"/>
    <w:rsid w:val="00F53DE8"/>
    <w:rsid w:val="00F54221"/>
    <w:rsid w:val="00F772AD"/>
    <w:rsid w:val="00F77E4D"/>
    <w:rsid w:val="00FC6BEE"/>
    <w:rsid w:val="00FD05B3"/>
    <w:rsid w:val="00FE4B5C"/>
    <w:rsid w:val="00FF0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12464-1E79-4AC5-9897-A8683F66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6B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D3462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26B1"/>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A26B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1A26B1"/>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3E0D2C"/>
    <w:rPr>
      <w:rFonts w:ascii="Segoe UI" w:hAnsi="Segoe UI" w:cs="Segoe UI"/>
      <w:sz w:val="18"/>
      <w:szCs w:val="18"/>
    </w:rPr>
  </w:style>
  <w:style w:type="character" w:customStyle="1" w:styleId="a4">
    <w:name w:val="Текст выноски Знак"/>
    <w:basedOn w:val="a0"/>
    <w:link w:val="a3"/>
    <w:uiPriority w:val="99"/>
    <w:semiHidden/>
    <w:rsid w:val="003E0D2C"/>
    <w:rPr>
      <w:rFonts w:ascii="Segoe UI" w:eastAsia="Times New Roman" w:hAnsi="Segoe UI" w:cs="Segoe UI"/>
      <w:sz w:val="18"/>
      <w:szCs w:val="18"/>
      <w:lang w:eastAsia="ru-RU"/>
    </w:rPr>
  </w:style>
  <w:style w:type="paragraph" w:styleId="a5">
    <w:name w:val="No Spacing"/>
    <w:uiPriority w:val="1"/>
    <w:qFormat/>
    <w:rsid w:val="003428FE"/>
    <w:pPr>
      <w:spacing w:after="0" w:line="240" w:lineRule="auto"/>
    </w:pPr>
    <w:rPr>
      <w:rFonts w:ascii="Times New Roman" w:eastAsia="Times New Roman" w:hAnsi="Times New Roman" w:cs="Times New Roman"/>
      <w:sz w:val="24"/>
      <w:szCs w:val="24"/>
      <w:lang w:eastAsia="ru-RU"/>
    </w:rPr>
  </w:style>
  <w:style w:type="character" w:styleId="a6">
    <w:name w:val="Emphasis"/>
    <w:qFormat/>
    <w:rsid w:val="00F14BBD"/>
    <w:rPr>
      <w:i/>
      <w:iCs/>
    </w:rPr>
  </w:style>
  <w:style w:type="table" w:styleId="a7">
    <w:name w:val="Table Grid"/>
    <w:basedOn w:val="a1"/>
    <w:uiPriority w:val="59"/>
    <w:rsid w:val="000D6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0D6074"/>
    <w:pPr>
      <w:widowControl w:val="0"/>
      <w:autoSpaceDE w:val="0"/>
      <w:autoSpaceDN w:val="0"/>
      <w:adjustRightInd w:val="0"/>
      <w:spacing w:after="0" w:line="240" w:lineRule="auto"/>
    </w:pPr>
    <w:rPr>
      <w:rFonts w:ascii="Courier New" w:eastAsia="SimSun" w:hAnsi="Courier New" w:cs="Courier New"/>
      <w:sz w:val="20"/>
      <w:szCs w:val="20"/>
      <w:lang w:eastAsia="ru-RU"/>
    </w:rPr>
  </w:style>
  <w:style w:type="character" w:styleId="a8">
    <w:name w:val="Hyperlink"/>
    <w:basedOn w:val="a0"/>
    <w:uiPriority w:val="99"/>
    <w:unhideWhenUsed/>
    <w:rsid w:val="00666ED6"/>
    <w:rPr>
      <w:color w:val="0000FF" w:themeColor="hyperlink"/>
      <w:u w:val="single"/>
    </w:rPr>
  </w:style>
  <w:style w:type="character" w:customStyle="1" w:styleId="20">
    <w:name w:val="Заголовок 2 Знак"/>
    <w:basedOn w:val="a0"/>
    <w:link w:val="2"/>
    <w:uiPriority w:val="9"/>
    <w:qFormat/>
    <w:rsid w:val="00D34620"/>
    <w:rPr>
      <w:rFonts w:asciiTheme="majorHAnsi" w:eastAsiaTheme="majorEastAsia" w:hAnsiTheme="majorHAnsi" w:cstheme="majorBidi"/>
      <w:color w:val="365F91"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4</Pages>
  <Words>1451</Words>
  <Characters>8272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Тимофеевна Грязнова</dc:creator>
  <cp:keywords/>
  <dc:description/>
  <cp:lastModifiedBy>Пользователь Windows</cp:lastModifiedBy>
  <cp:revision>27</cp:revision>
  <cp:lastPrinted>2024-07-12T14:10:00Z</cp:lastPrinted>
  <dcterms:created xsi:type="dcterms:W3CDTF">2022-08-01T10:55:00Z</dcterms:created>
  <dcterms:modified xsi:type="dcterms:W3CDTF">2024-07-22T06:20:00Z</dcterms:modified>
</cp:coreProperties>
</file>